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06" w:rsidRPr="00EE3ED0" w:rsidRDefault="00555906" w:rsidP="00555906">
      <w:pPr>
        <w:spacing w:line="360" w:lineRule="auto"/>
        <w:jc w:val="center"/>
        <w:rPr>
          <w:b/>
        </w:rPr>
      </w:pPr>
      <w:r>
        <w:rPr>
          <w:b/>
        </w:rPr>
        <w:t>MINUTES OF THE 83</w:t>
      </w:r>
      <w:r w:rsidRPr="00555906">
        <w:rPr>
          <w:b/>
          <w:vertAlign w:val="superscript"/>
        </w:rPr>
        <w:t>RD</w:t>
      </w:r>
      <w:r>
        <w:rPr>
          <w:b/>
        </w:rPr>
        <w:t xml:space="preserve"> </w:t>
      </w:r>
      <w:r w:rsidRPr="00EE3ED0">
        <w:rPr>
          <w:b/>
        </w:rPr>
        <w:t>ANNUAL GENERAL MEETING</w:t>
      </w:r>
    </w:p>
    <w:p w:rsidR="00555906" w:rsidRPr="00EE3ED0" w:rsidRDefault="00555906" w:rsidP="00555906">
      <w:pPr>
        <w:spacing w:line="360" w:lineRule="auto"/>
        <w:jc w:val="center"/>
        <w:rPr>
          <w:b/>
        </w:rPr>
      </w:pPr>
      <w:r w:rsidRPr="00EE3ED0">
        <w:rPr>
          <w:b/>
        </w:rPr>
        <w:t>OF THE</w:t>
      </w:r>
    </w:p>
    <w:p w:rsidR="00555906" w:rsidRPr="00EE3ED0" w:rsidRDefault="00555906" w:rsidP="00555906">
      <w:pPr>
        <w:spacing w:line="360" w:lineRule="auto"/>
        <w:jc w:val="center"/>
        <w:rPr>
          <w:b/>
        </w:rPr>
      </w:pPr>
      <w:r w:rsidRPr="00EE3ED0">
        <w:rPr>
          <w:b/>
        </w:rPr>
        <w:t>ROYAL ACADEMY OF DANCE</w:t>
      </w:r>
    </w:p>
    <w:p w:rsidR="00555906" w:rsidRPr="00EE3ED0" w:rsidRDefault="00555906" w:rsidP="00555906">
      <w:pPr>
        <w:spacing w:line="360" w:lineRule="auto"/>
        <w:jc w:val="center"/>
        <w:rPr>
          <w:b/>
        </w:rPr>
      </w:pPr>
      <w:r w:rsidRPr="00EE3ED0">
        <w:rPr>
          <w:b/>
        </w:rPr>
        <w:t>HELD AT RAD HEADQUARTERS, 36 BATTERSEA SQUARE, LONDON SW11</w:t>
      </w:r>
    </w:p>
    <w:p w:rsidR="00555906" w:rsidRPr="00EE3ED0" w:rsidRDefault="00555906" w:rsidP="00555906">
      <w:pPr>
        <w:spacing w:line="360" w:lineRule="auto"/>
        <w:jc w:val="center"/>
        <w:rPr>
          <w:b/>
        </w:rPr>
      </w:pPr>
      <w:r w:rsidRPr="00EE3ED0">
        <w:rPr>
          <w:b/>
        </w:rPr>
        <w:t>ON</w:t>
      </w:r>
    </w:p>
    <w:p w:rsidR="00555906" w:rsidRPr="00EE3ED0" w:rsidRDefault="00555906" w:rsidP="00555906">
      <w:pPr>
        <w:spacing w:line="360" w:lineRule="auto"/>
        <w:jc w:val="center"/>
        <w:rPr>
          <w:b/>
        </w:rPr>
      </w:pPr>
      <w:r>
        <w:rPr>
          <w:b/>
        </w:rPr>
        <w:t>THURSDAY 25</w:t>
      </w:r>
      <w:r w:rsidRPr="00EE3ED0">
        <w:rPr>
          <w:b/>
          <w:vertAlign w:val="superscript"/>
        </w:rPr>
        <w:t>TH</w:t>
      </w:r>
      <w:r>
        <w:rPr>
          <w:b/>
        </w:rPr>
        <w:t xml:space="preserve"> APRIL 2019</w:t>
      </w:r>
      <w:r w:rsidRPr="00EE3ED0">
        <w:rPr>
          <w:b/>
        </w:rPr>
        <w:t xml:space="preserve"> AT </w:t>
      </w:r>
      <w:r>
        <w:rPr>
          <w:b/>
        </w:rPr>
        <w:t>12.00 NOON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1.0</w:t>
      </w:r>
      <w:r w:rsidRPr="00187464">
        <w:rPr>
          <w:b/>
          <w:szCs w:val="22"/>
        </w:rPr>
        <w:tab/>
      </w:r>
      <w:r w:rsidRPr="00187464">
        <w:rPr>
          <w:b/>
          <w:szCs w:val="22"/>
          <w:u w:val="single"/>
        </w:rPr>
        <w:t>Introduction and Trustees Report</w:t>
      </w:r>
      <w:r w:rsidRPr="00187464">
        <w:rPr>
          <w:b/>
          <w:szCs w:val="22"/>
        </w:rPr>
        <w:t xml:space="preserve"> (Chairman’s Report)</w:t>
      </w:r>
    </w:p>
    <w:p w:rsidR="00187464" w:rsidRDefault="00187464" w:rsidP="00187464">
      <w:pPr>
        <w:rPr>
          <w:b/>
          <w:szCs w:val="22"/>
        </w:rPr>
      </w:pPr>
    </w:p>
    <w:p w:rsidR="00E35A96" w:rsidRDefault="00E35A96" w:rsidP="00956B03">
      <w:pPr>
        <w:jc w:val="both"/>
      </w:pPr>
      <w:r>
        <w:tab/>
        <w:t xml:space="preserve">This has been another interesting year for the Academy. We have seen an </w:t>
      </w:r>
      <w:r>
        <w:tab/>
        <w:t xml:space="preserve">investment in technology, which has accelerated and now begun to show real </w:t>
      </w:r>
      <w:r>
        <w:tab/>
        <w:t xml:space="preserve">benefits to Members and on the administrative side of our activities.   Our new </w:t>
      </w:r>
      <w:r>
        <w:tab/>
        <w:t>database system is now online and being rolled</w:t>
      </w:r>
      <w:r w:rsidR="00A940E8">
        <w:t xml:space="preserve"> out around the world.   And we a</w:t>
      </w:r>
      <w:r>
        <w:t xml:space="preserve">re </w:t>
      </w:r>
      <w:r>
        <w:tab/>
        <w:t xml:space="preserve">also just weeks away now from launching a </w:t>
      </w:r>
      <w:r w:rsidR="00A940E8">
        <w:t>new website.   And of course we a</w:t>
      </w:r>
      <w:r>
        <w:t xml:space="preserve">re </w:t>
      </w:r>
      <w:r>
        <w:tab/>
        <w:t xml:space="preserve">seeing the reality of the new headquarters taking shape. </w:t>
      </w:r>
    </w:p>
    <w:p w:rsidR="00E35A96" w:rsidRDefault="00E35A96" w:rsidP="00956B03">
      <w:pPr>
        <w:jc w:val="both"/>
      </w:pPr>
    </w:p>
    <w:p w:rsidR="00E35A96" w:rsidRDefault="00E35A96" w:rsidP="00956B03">
      <w:pPr>
        <w:jc w:val="both"/>
      </w:pPr>
      <w:r>
        <w:tab/>
        <w:t xml:space="preserve">There is a 100-year-old elephant stalking around every room right now, which is of </w:t>
      </w:r>
      <w:r>
        <w:tab/>
        <w:t xml:space="preserve">course the </w:t>
      </w:r>
      <w:r w:rsidRPr="00535411">
        <w:t>centenary</w:t>
      </w:r>
      <w:r>
        <w:t xml:space="preserve"> that will be taking p</w:t>
      </w:r>
      <w:r w:rsidR="00A940E8">
        <w:t>lace next year.  Next month, we wi</w:t>
      </w:r>
      <w:r>
        <w:t xml:space="preserve">ll be </w:t>
      </w:r>
      <w:r>
        <w:tab/>
        <w:t>announcing a full programme of events to mark this, as well as our fundraising plans</w:t>
      </w:r>
      <w:r w:rsidR="00A940E8">
        <w:t>,</w:t>
      </w:r>
      <w:r>
        <w:t xml:space="preserve"> </w:t>
      </w:r>
      <w:r>
        <w:tab/>
        <w:t>so that we can actually make the move from Battersea down the road.</w:t>
      </w:r>
    </w:p>
    <w:p w:rsidR="00E35A96" w:rsidRDefault="00E35A96" w:rsidP="00956B03">
      <w:pPr>
        <w:jc w:val="both"/>
      </w:pPr>
    </w:p>
    <w:p w:rsidR="00E35A96" w:rsidRDefault="00E35A96" w:rsidP="00956B03">
      <w:pPr>
        <w:jc w:val="both"/>
      </w:pPr>
      <w:r>
        <w:tab/>
        <w:t xml:space="preserve">With so much in the offing, forgive me if I stray momentarily now from what has been </w:t>
      </w:r>
      <w:r>
        <w:tab/>
        <w:t xml:space="preserve">achieved to what we are about to deliver.   In my speech last year at the AGM, I did </w:t>
      </w:r>
      <w:r>
        <w:tab/>
        <w:t xml:space="preserve">step out of the year actually under review to mention the visit of the </w:t>
      </w:r>
      <w:bookmarkStart w:id="0" w:name="_Hlk10205980"/>
      <w:r w:rsidRPr="002771D2">
        <w:t xml:space="preserve">Duchess of </w:t>
      </w:r>
      <w:r>
        <w:tab/>
      </w:r>
      <w:r w:rsidRPr="002771D2">
        <w:t>Cornwall</w:t>
      </w:r>
      <w:bookmarkEnd w:id="0"/>
      <w:r>
        <w:t xml:space="preserve">, where she watched classes and showed particular interest in Silver </w:t>
      </w:r>
      <w:r>
        <w:tab/>
        <w:t xml:space="preserve">Swans, Project B, and </w:t>
      </w:r>
      <w:bookmarkStart w:id="1" w:name="_Hlk10207081"/>
      <w:r w:rsidRPr="00E0261E">
        <w:t>Discovering Repertoire</w:t>
      </w:r>
      <w:bookmarkEnd w:id="1"/>
      <w:r>
        <w:t xml:space="preserve">.   Since then we've seen a hugely </w:t>
      </w:r>
      <w:r>
        <w:tab/>
        <w:t xml:space="preserve">successful global launch of the latter, with 30 events taking place in 15 countries, </w:t>
      </w:r>
      <w:r>
        <w:tab/>
        <w:t>attended by a total of 1</w:t>
      </w:r>
      <w:r w:rsidR="00A940E8">
        <w:t>,</w:t>
      </w:r>
      <w:r>
        <w:t xml:space="preserve">000 members. </w:t>
      </w:r>
    </w:p>
    <w:p w:rsidR="00E35A96" w:rsidRDefault="00E35A96" w:rsidP="00956B03">
      <w:pPr>
        <w:jc w:val="both"/>
      </w:pPr>
    </w:p>
    <w:p w:rsidR="00E35A96" w:rsidRDefault="00E35A96" w:rsidP="00956B03">
      <w:pPr>
        <w:jc w:val="both"/>
      </w:pPr>
      <w:r>
        <w:tab/>
        <w:t>The programme continues to grow both in numbers of participants and</w:t>
      </w:r>
      <w:r w:rsidR="00A940E8">
        <w:t xml:space="preserve"> in</w:t>
      </w:r>
      <w:r>
        <w:t xml:space="preserve"> the strong </w:t>
      </w:r>
      <w:r>
        <w:tab/>
        <w:t xml:space="preserve">feedback we are receiving.   Silver Swans </w:t>
      </w:r>
      <w:r w:rsidRPr="005E2D80">
        <w:t>Licensee</w:t>
      </w:r>
      <w:r>
        <w:t xml:space="preserve"> Training is being offered now </w:t>
      </w:r>
      <w:r>
        <w:tab/>
        <w:t xml:space="preserve">around the world with teachers delivering classes for over-55s due to growing </w:t>
      </w:r>
      <w:r>
        <w:tab/>
        <w:t xml:space="preserve">demand.   Project B has also grown far beyond the UK-based initiative that it was </w:t>
      </w:r>
      <w:r>
        <w:tab/>
        <w:t>when it starte</w:t>
      </w:r>
      <w:r w:rsidR="00A940E8">
        <w:t>d out.   Again, looking forward perhaps</w:t>
      </w:r>
      <w:r>
        <w:t xml:space="preserve"> rather than backwards, </w:t>
      </w:r>
      <w:r>
        <w:tab/>
        <w:t xml:space="preserve">following the departure of </w:t>
      </w:r>
      <w:bookmarkStart w:id="2" w:name="_Hlk10207288"/>
      <w:r w:rsidRPr="00E908F9">
        <w:t>Paula Hunt</w:t>
      </w:r>
      <w:bookmarkEnd w:id="2"/>
      <w:r>
        <w:t xml:space="preserve"> last year due to health reasons, we appointed </w:t>
      </w:r>
      <w:r>
        <w:tab/>
      </w:r>
      <w:r w:rsidRPr="00215854">
        <w:t>Gerard Charles</w:t>
      </w:r>
      <w:r>
        <w:t xml:space="preserve"> as our new </w:t>
      </w:r>
      <w:bookmarkStart w:id="3" w:name="_Hlk10207310"/>
      <w:r w:rsidRPr="00E908F9">
        <w:t>Artistic Director</w:t>
      </w:r>
      <w:bookmarkEnd w:id="3"/>
      <w:r w:rsidR="00A940E8">
        <w:t xml:space="preserve">.   </w:t>
      </w:r>
      <w:r>
        <w:t xml:space="preserve">Gerard is a very widely respected and </w:t>
      </w:r>
      <w:r>
        <w:tab/>
        <w:t xml:space="preserve">experienced </w:t>
      </w:r>
      <w:r w:rsidR="00A940E8">
        <w:t>pair of hands and we have of course</w:t>
      </w:r>
      <w:r>
        <w:t xml:space="preserve"> the highest expectations for the </w:t>
      </w:r>
      <w:r w:rsidR="00A940E8">
        <w:tab/>
      </w:r>
      <w:r>
        <w:t>future artis</w:t>
      </w:r>
      <w:r w:rsidR="00A940E8">
        <w:t xml:space="preserve">tic direction of the Academy.   </w:t>
      </w:r>
      <w:r>
        <w:t xml:space="preserve">Since taking over, Gerard has already very </w:t>
      </w:r>
      <w:r w:rsidR="00A940E8">
        <w:tab/>
      </w:r>
      <w:r>
        <w:t xml:space="preserve">clearly set out his </w:t>
      </w:r>
      <w:r w:rsidRPr="00FF539C">
        <w:t>stall</w:t>
      </w:r>
      <w:r>
        <w:t xml:space="preserve"> with a series of articles an</w:t>
      </w:r>
      <w:r w:rsidR="00956B03">
        <w:t>d opinion pieces on dance</w:t>
      </w:r>
      <w:r>
        <w:t xml:space="preserve"> teaching. </w:t>
      </w:r>
      <w:r w:rsidR="00A940E8">
        <w:tab/>
      </w:r>
      <w:r>
        <w:t xml:space="preserve">He survived his first Phyllis </w:t>
      </w:r>
      <w:proofErr w:type="spellStart"/>
      <w:r>
        <w:t>Bedells</w:t>
      </w:r>
      <w:proofErr w:type="spellEnd"/>
      <w:r>
        <w:t xml:space="preserve"> Bursary and the </w:t>
      </w:r>
      <w:bookmarkStart w:id="4" w:name="_Hlk10207649"/>
      <w:r w:rsidRPr="00FF539C">
        <w:t>International Conference</w:t>
      </w:r>
      <w:bookmarkEnd w:id="4"/>
      <w:r>
        <w:t xml:space="preserve">, a </w:t>
      </w:r>
      <w:r w:rsidR="00A940E8">
        <w:tab/>
        <w:t xml:space="preserve">double baptism of fire that I am </w:t>
      </w:r>
      <w:r>
        <w:t xml:space="preserve">sure will stand in very good stead for the future. </w:t>
      </w:r>
      <w:r w:rsidR="00A940E8">
        <w:t xml:space="preserve">  </w:t>
      </w:r>
      <w:r>
        <w:t xml:space="preserve">We </w:t>
      </w:r>
      <w:r w:rsidR="00A940E8">
        <w:tab/>
      </w:r>
      <w:r>
        <w:t>all look forward with confidence and great excitement</w:t>
      </w:r>
      <w:r w:rsidR="00956B03">
        <w:t xml:space="preserve"> to see where he is</w:t>
      </w:r>
      <w:r>
        <w:t xml:space="preserve"> going to </w:t>
      </w:r>
      <w:r w:rsidR="00956B03">
        <w:tab/>
        <w:t>take us next in terms of the A</w:t>
      </w:r>
      <w:r>
        <w:t xml:space="preserve">cademy's artistic development. </w:t>
      </w:r>
      <w:r w:rsidR="00956B03">
        <w:t xml:space="preserve"> </w:t>
      </w:r>
      <w:r w:rsidR="00A940E8">
        <w:t xml:space="preserve"> It has become a </w:t>
      </w:r>
      <w:r w:rsidR="00A940E8">
        <w:tab/>
      </w:r>
      <w:r w:rsidR="00956B03">
        <w:t>common</w:t>
      </w:r>
      <w:r>
        <w:t xml:space="preserve">place to say that the </w:t>
      </w:r>
      <w:r w:rsidR="00956B03">
        <w:t xml:space="preserve">Genée in Lisbon </w:t>
      </w:r>
      <w:r w:rsidR="00A940E8">
        <w:t>went very well, n</w:t>
      </w:r>
      <w:r w:rsidR="00956B03">
        <w:t xml:space="preserve">ot just because it is </w:t>
      </w:r>
      <w:r w:rsidR="00956B03">
        <w:tab/>
      </w:r>
      <w:r>
        <w:t xml:space="preserve">guaranteed to run so smoothly and attract the best young dancers every year, but </w:t>
      </w:r>
      <w:r w:rsidR="00956B03">
        <w:tab/>
      </w:r>
      <w:r>
        <w:t xml:space="preserve">also because of the sheer hard work and organisation that goes </w:t>
      </w:r>
      <w:r w:rsidR="00956B03">
        <w:t>in to organising</w:t>
      </w:r>
      <w:r>
        <w:t xml:space="preserve"> the </w:t>
      </w:r>
      <w:r w:rsidR="00956B03">
        <w:tab/>
      </w:r>
      <w:r>
        <w:t>event,</w:t>
      </w:r>
      <w:r w:rsidR="00956B03">
        <w:t xml:space="preserve"> both here at </w:t>
      </w:r>
      <w:r w:rsidR="00A940E8">
        <w:t>H</w:t>
      </w:r>
      <w:r>
        <w:t xml:space="preserve">eadquarters and in the location where it takes place. </w:t>
      </w:r>
    </w:p>
    <w:p w:rsidR="00956B03" w:rsidRDefault="00956B03" w:rsidP="00956B03">
      <w:pPr>
        <w:jc w:val="both"/>
      </w:pPr>
    </w:p>
    <w:p w:rsidR="00556BF4" w:rsidRDefault="00E35A96" w:rsidP="00956B03">
      <w:pPr>
        <w:jc w:val="both"/>
      </w:pPr>
      <w:r>
        <w:tab/>
      </w:r>
    </w:p>
    <w:p w:rsidR="00556BF4" w:rsidRDefault="00556BF4">
      <w:r>
        <w:br w:type="page"/>
      </w:r>
    </w:p>
    <w:p w:rsidR="00956B03" w:rsidRDefault="00FA619B" w:rsidP="00956B03">
      <w:pPr>
        <w:jc w:val="both"/>
      </w:pPr>
      <w:r>
        <w:lastRenderedPageBreak/>
        <w:tab/>
      </w:r>
      <w:r w:rsidR="00E35A96">
        <w:t>O</w:t>
      </w:r>
      <w:r w:rsidR="00956B03">
        <w:t>f course, you will</w:t>
      </w:r>
      <w:r w:rsidR="00A940E8">
        <w:t xml:space="preserve"> have to wait now until</w:t>
      </w:r>
      <w:r w:rsidR="00E35A96">
        <w:t xml:space="preserve"> next April</w:t>
      </w:r>
      <w:r w:rsidR="00956B03">
        <w:t xml:space="preserve"> </w:t>
      </w:r>
      <w:r w:rsidR="00E35A96">
        <w:t xml:space="preserve">for me to tell you how much of a </w:t>
      </w:r>
      <w:r w:rsidR="00956B03">
        <w:tab/>
      </w:r>
      <w:r w:rsidR="00E35A96">
        <w:t xml:space="preserve">success the </w:t>
      </w:r>
      <w:r w:rsidR="00E35A96" w:rsidRPr="00215854">
        <w:t>Hong Kong</w:t>
      </w:r>
      <w:r w:rsidR="00956B03">
        <w:t xml:space="preserve"> Genée </w:t>
      </w:r>
      <w:r w:rsidR="00E35A96">
        <w:t xml:space="preserve">was. </w:t>
      </w:r>
      <w:r w:rsidR="00956B03">
        <w:t xml:space="preserve">  </w:t>
      </w:r>
      <w:r w:rsidR="00E35A96">
        <w:t xml:space="preserve">I can think of no better way now, just to draw </w:t>
      </w:r>
      <w:r w:rsidR="00956B03">
        <w:tab/>
      </w:r>
      <w:r w:rsidR="00E35A96">
        <w:t>my opening remarks to a close, than to pay great</w:t>
      </w:r>
      <w:r w:rsidR="00956B03">
        <w:t xml:space="preserve"> </w:t>
      </w:r>
      <w:r w:rsidR="00E35A96">
        <w:t xml:space="preserve">tribute and thanks to all the team </w:t>
      </w:r>
      <w:r w:rsidR="00956B03">
        <w:tab/>
      </w:r>
      <w:r w:rsidR="00E35A96">
        <w:t xml:space="preserve">here at the organisation, for managing the </w:t>
      </w:r>
      <w:r w:rsidR="00E35A96" w:rsidRPr="000A64E8">
        <w:t>RAD</w:t>
      </w:r>
      <w:r w:rsidR="00E35A96">
        <w:t xml:space="preserve"> and for the success that we continue </w:t>
      </w:r>
      <w:r w:rsidR="00956B03">
        <w:tab/>
      </w:r>
      <w:r w:rsidR="00E35A96">
        <w:t>to achieve.</w:t>
      </w:r>
      <w:r w:rsidR="00A940E8">
        <w:t xml:space="preserve">   Our P</w:t>
      </w:r>
      <w:r w:rsidR="00E35A96">
        <w:t>resident</w:t>
      </w:r>
      <w:r w:rsidR="00956B03">
        <w:t xml:space="preserve">, </w:t>
      </w:r>
      <w:r w:rsidR="00E35A96">
        <w:t>Dame Darcey Bussell</w:t>
      </w:r>
      <w:r w:rsidR="00956B03">
        <w:t>,</w:t>
      </w:r>
      <w:r w:rsidR="00E35A96">
        <w:t xml:space="preserve"> continues to be an inspiration</w:t>
      </w:r>
      <w:r w:rsidR="00956B03">
        <w:t>.</w:t>
      </w:r>
    </w:p>
    <w:p w:rsidR="00956B03" w:rsidRDefault="00956B03" w:rsidP="00956B03">
      <w:pPr>
        <w:jc w:val="both"/>
      </w:pPr>
    </w:p>
    <w:p w:rsidR="00956B03" w:rsidRDefault="00E35A96" w:rsidP="00956B03">
      <w:pPr>
        <w:jc w:val="both"/>
      </w:pPr>
      <w:r>
        <w:tab/>
      </w:r>
      <w:r w:rsidR="00956B03">
        <w:t>I would like to thank of course Luke</w:t>
      </w:r>
      <w:r>
        <w:t xml:space="preserve"> and all the team here, the ones represented in </w:t>
      </w:r>
      <w:r w:rsidR="00956B03">
        <w:tab/>
      </w:r>
      <w:r>
        <w:t xml:space="preserve">front </w:t>
      </w:r>
      <w:r w:rsidR="00956B03">
        <w:t>of you and those who are not</w:t>
      </w:r>
      <w:r>
        <w:t xml:space="preserve"> here, for all the work they give. </w:t>
      </w:r>
      <w:r w:rsidR="00A940E8">
        <w:t xml:space="preserve"> </w:t>
      </w:r>
      <w:r w:rsidR="00956B03">
        <w:t xml:space="preserve"> </w:t>
      </w:r>
      <w:r>
        <w:t>I</w:t>
      </w:r>
      <w:r w:rsidR="00956B03">
        <w:t>t is</w:t>
      </w:r>
      <w:r>
        <w:t xml:space="preserve"> really a true </w:t>
      </w:r>
      <w:r w:rsidR="00956B03">
        <w:tab/>
      </w:r>
      <w:r>
        <w:t>privilege for me</w:t>
      </w:r>
      <w:r w:rsidR="00956B03">
        <w:t xml:space="preserve"> </w:t>
      </w:r>
      <w:r>
        <w:t>to be able to work with them and to get to know them.</w:t>
      </w:r>
      <w:r w:rsidR="00A940E8">
        <w:t xml:space="preserve">  </w:t>
      </w:r>
      <w:r>
        <w:t xml:space="preserve"> It gives me </w:t>
      </w:r>
      <w:r w:rsidR="00956B03">
        <w:tab/>
      </w:r>
      <w:r>
        <w:t xml:space="preserve">great pride and confidence to know that we have the very best people and talent in </w:t>
      </w:r>
      <w:r w:rsidR="00956B03">
        <w:tab/>
      </w:r>
      <w:r>
        <w:t xml:space="preserve">place to make this next year coming up such an important one. </w:t>
      </w:r>
      <w:r w:rsidR="00956B03">
        <w:t xml:space="preserve">  </w:t>
      </w:r>
    </w:p>
    <w:p w:rsidR="00956B03" w:rsidRDefault="00956B03" w:rsidP="00956B03">
      <w:pPr>
        <w:jc w:val="both"/>
      </w:pPr>
    </w:p>
    <w:p w:rsidR="00E35A96" w:rsidRDefault="00E35A96" w:rsidP="00956B03">
      <w:pPr>
        <w:jc w:val="both"/>
      </w:pPr>
      <w:r>
        <w:tab/>
      </w:r>
      <w:r w:rsidR="00956B03">
        <w:t xml:space="preserve">We </w:t>
      </w:r>
      <w:r>
        <w:t>are on the threshold</w:t>
      </w:r>
      <w:r w:rsidR="00A940E8">
        <w:t xml:space="preserve"> of an incredibly important 18-</w:t>
      </w:r>
      <w:r>
        <w:t xml:space="preserve">24 months for the </w:t>
      </w:r>
      <w:r w:rsidR="00956B03">
        <w:tab/>
      </w:r>
      <w:r>
        <w:t xml:space="preserve">organisation, the move, the centenary. </w:t>
      </w:r>
      <w:r w:rsidR="00956B03">
        <w:t xml:space="preserve">  </w:t>
      </w:r>
      <w:r>
        <w:t xml:space="preserve">I really hope, and I know that it is all our </w:t>
      </w:r>
      <w:r w:rsidR="00956B03">
        <w:tab/>
      </w:r>
      <w:r>
        <w:t>hope</w:t>
      </w:r>
      <w:r w:rsidR="00956B03">
        <w:t xml:space="preserve">, </w:t>
      </w:r>
      <w:r>
        <w:t xml:space="preserve">that all of you will feel engaged and involved in that. </w:t>
      </w:r>
      <w:r w:rsidR="00A940E8">
        <w:t xml:space="preserve">  </w:t>
      </w:r>
      <w:r>
        <w:t xml:space="preserve">This is your organisation </w:t>
      </w:r>
      <w:r w:rsidR="00956B03">
        <w:tab/>
      </w:r>
      <w:r>
        <w:t>as well and it will be an opportunity for everybody to be involved, so</w:t>
      </w:r>
      <w:r w:rsidR="00956B03">
        <w:t xml:space="preserve"> I would</w:t>
      </w:r>
      <w:r>
        <w:t xml:space="preserve"> like to </w:t>
      </w:r>
      <w:r w:rsidR="00956B03">
        <w:tab/>
        <w:t>just say that I am</w:t>
      </w:r>
      <w:r>
        <w:t xml:space="preserve"> looking forward to seeing more of you</w:t>
      </w:r>
      <w:r w:rsidR="00956B03">
        <w:t xml:space="preserve"> in the future.</w:t>
      </w:r>
    </w:p>
    <w:p w:rsidR="00956B03" w:rsidRPr="00187464" w:rsidRDefault="00956B03" w:rsidP="00956B03">
      <w:pPr>
        <w:jc w:val="both"/>
        <w:rPr>
          <w:b/>
          <w:szCs w:val="22"/>
        </w:rPr>
      </w:pP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2.0</w:t>
      </w:r>
      <w:r w:rsidRPr="00187464">
        <w:rPr>
          <w:b/>
          <w:szCs w:val="22"/>
        </w:rPr>
        <w:tab/>
      </w:r>
      <w:r w:rsidRPr="00187464">
        <w:rPr>
          <w:b/>
          <w:szCs w:val="22"/>
          <w:u w:val="single"/>
        </w:rPr>
        <w:t>Operational Review of 2017-2018</w:t>
      </w:r>
      <w:r w:rsidRPr="00187464">
        <w:rPr>
          <w:b/>
          <w:szCs w:val="22"/>
        </w:rPr>
        <w:t xml:space="preserve"> (Chief Executive’s Report)</w:t>
      </w:r>
    </w:p>
    <w:p w:rsidR="00187464" w:rsidRDefault="00187464" w:rsidP="00187464">
      <w:pPr>
        <w:rPr>
          <w:i/>
          <w:szCs w:val="22"/>
        </w:rPr>
      </w:pPr>
    </w:p>
    <w:p w:rsidR="001F508E" w:rsidRDefault="001F508E" w:rsidP="001F508E">
      <w:pPr>
        <w:jc w:val="both"/>
      </w:pPr>
      <w:r>
        <w:tab/>
        <w:t xml:space="preserve">May I add my own welcome to all of you here today at this, the 83rd </w:t>
      </w:r>
      <w:bookmarkStart w:id="5" w:name="_Hlk10204956"/>
      <w:r w:rsidRPr="00535411">
        <w:t xml:space="preserve">Annual General </w:t>
      </w:r>
      <w:r>
        <w:tab/>
      </w:r>
      <w:r w:rsidRPr="00535411">
        <w:t>Meeting</w:t>
      </w:r>
      <w:r>
        <w:t xml:space="preserve"> </w:t>
      </w:r>
      <w:bookmarkEnd w:id="5"/>
      <w:r>
        <w:t xml:space="preserve">of the Royal Academy of Dance. </w:t>
      </w:r>
      <w:r w:rsidR="00A940E8">
        <w:t xml:space="preserve"> </w:t>
      </w:r>
      <w:r>
        <w:t xml:space="preserve"> And in particular, I want to welcome my </w:t>
      </w:r>
      <w:r>
        <w:tab/>
        <w:t>colleague Gerard Charles, our new Artistic Directo</w:t>
      </w:r>
      <w:r w:rsidR="00A940E8">
        <w:t xml:space="preserve">r, attending his first Annual </w:t>
      </w:r>
      <w:r w:rsidR="00A940E8">
        <w:tab/>
      </w:r>
      <w:r>
        <w:t xml:space="preserve">General Meeting. </w:t>
      </w:r>
      <w:r w:rsidR="00A940E8">
        <w:t xml:space="preserve"> </w:t>
      </w:r>
      <w:r>
        <w:t xml:space="preserve"> Developments that I mentioned at last year's AGM have now, I </w:t>
      </w:r>
      <w:r w:rsidR="00A940E8">
        <w:tab/>
        <w:t xml:space="preserve">am </w:t>
      </w:r>
      <w:r>
        <w:t xml:space="preserve">very pleased to report, not just been delivered but have become almost routine </w:t>
      </w:r>
      <w:r w:rsidR="00A940E8">
        <w:tab/>
        <w:t xml:space="preserve">and </w:t>
      </w:r>
      <w:r>
        <w:t xml:space="preserve">part of everyday life for us. </w:t>
      </w:r>
    </w:p>
    <w:p w:rsidR="001F508E" w:rsidRDefault="001F508E" w:rsidP="001F508E">
      <w:pPr>
        <w:jc w:val="both"/>
      </w:pPr>
    </w:p>
    <w:p w:rsidR="001F508E" w:rsidRDefault="001F508E" w:rsidP="001F508E">
      <w:pPr>
        <w:jc w:val="both"/>
      </w:pPr>
      <w:r>
        <w:tab/>
        <w:t xml:space="preserve">As the Chairman has already touched upon, developments in digital technology are </w:t>
      </w:r>
      <w:r>
        <w:tab/>
        <w:t xml:space="preserve">showing real benefits to us and to our members. </w:t>
      </w:r>
      <w:r w:rsidR="00A940E8">
        <w:t xml:space="preserve"> </w:t>
      </w:r>
      <w:r>
        <w:t xml:space="preserve"> Following roll out in the UK of our </w:t>
      </w:r>
      <w:r>
        <w:tab/>
        <w:t xml:space="preserve">integrated CRM and bespoke operating system, it was rolled out to </w:t>
      </w:r>
      <w:r w:rsidRPr="00C0285B">
        <w:t>New Zealand</w:t>
      </w:r>
      <w:r>
        <w:t xml:space="preserve">, </w:t>
      </w:r>
      <w:r>
        <w:tab/>
        <w:t xml:space="preserve">South Africa, the United States, Canada and Australia, and there will be further </w:t>
      </w:r>
      <w:r>
        <w:tab/>
        <w:t xml:space="preserve">territories to come later on.  </w:t>
      </w:r>
      <w:r w:rsidR="00A940E8">
        <w:t xml:space="preserve"> </w:t>
      </w:r>
      <w:r>
        <w:t xml:space="preserve">This was a major project involving significant investment </w:t>
      </w:r>
      <w:r>
        <w:tab/>
        <w:t xml:space="preserve">both in time and in money. </w:t>
      </w:r>
      <w:r w:rsidR="00A940E8">
        <w:t xml:space="preserve">  </w:t>
      </w:r>
      <w:r>
        <w:t xml:space="preserve">As a result of these innovations, there are mercifully </w:t>
      </w:r>
      <w:r w:rsidR="00A940E8">
        <w:tab/>
        <w:t xml:space="preserve">fewer </w:t>
      </w:r>
      <w:r>
        <w:t xml:space="preserve">forms to print out and we can now offer online renewals as well as </w:t>
      </w:r>
      <w:bookmarkStart w:id="6" w:name="_Hlk10208656"/>
      <w:r>
        <w:t xml:space="preserve">CPD </w:t>
      </w:r>
      <w:bookmarkEnd w:id="6"/>
      <w:r w:rsidR="00A940E8">
        <w:tab/>
        <w:t>declarations a</w:t>
      </w:r>
      <w:r>
        <w:t xml:space="preserve">nd payments. </w:t>
      </w:r>
    </w:p>
    <w:p w:rsidR="001F508E" w:rsidRDefault="001F508E" w:rsidP="001F508E"/>
    <w:p w:rsidR="001F508E" w:rsidRDefault="00A940E8" w:rsidP="001F508E">
      <w:pPr>
        <w:jc w:val="both"/>
      </w:pPr>
      <w:r>
        <w:tab/>
        <w:t>And we will</w:t>
      </w:r>
      <w:r w:rsidR="001F508E">
        <w:t xml:space="preserve"> also shortly be launching our new global website, which in turn follows </w:t>
      </w:r>
      <w:r>
        <w:tab/>
        <w:t xml:space="preserve">the </w:t>
      </w:r>
      <w:r w:rsidR="001F508E">
        <w:t xml:space="preserve">launch of our </w:t>
      </w:r>
      <w:bookmarkStart w:id="7" w:name="_Hlk10209758"/>
      <w:r w:rsidR="001F508E" w:rsidRPr="00E9078B">
        <w:t>refreshed Members</w:t>
      </w:r>
      <w:r w:rsidR="001F508E">
        <w:t>'</w:t>
      </w:r>
      <w:r w:rsidR="001F508E" w:rsidRPr="00E9078B">
        <w:t xml:space="preserve"> Area</w:t>
      </w:r>
      <w:r w:rsidR="001F508E">
        <w:t xml:space="preserve">, </w:t>
      </w:r>
      <w:bookmarkEnd w:id="7"/>
      <w:r>
        <w:t>giving a much more</w:t>
      </w:r>
      <w:r w:rsidR="001F508E">
        <w:t xml:space="preserve"> personalised </w:t>
      </w:r>
      <w:r w:rsidR="001F508E">
        <w:tab/>
        <w:t xml:space="preserve">experience for our members. </w:t>
      </w:r>
      <w:r>
        <w:t xml:space="preserve">  </w:t>
      </w:r>
      <w:r w:rsidR="001F508E">
        <w:t xml:space="preserve">We are also now in the process of rolling out our new </w:t>
      </w:r>
      <w:r w:rsidR="001F508E">
        <w:tab/>
        <w:t xml:space="preserve">online exam system, initially in the UK, and then around the world. </w:t>
      </w:r>
      <w:r>
        <w:t xml:space="preserve">  </w:t>
      </w:r>
      <w:r w:rsidR="001F508E">
        <w:t xml:space="preserve">This system is </w:t>
      </w:r>
      <w:r w:rsidR="001F508E">
        <w:tab/>
        <w:t xml:space="preserve">going to allow teachers to register their schools and students, submit examination </w:t>
      </w:r>
      <w:r w:rsidR="001F508E">
        <w:tab/>
        <w:t xml:space="preserve">entries and view exam results all online. </w:t>
      </w:r>
      <w:r>
        <w:t xml:space="preserve"> </w:t>
      </w:r>
      <w:r w:rsidR="001F508E">
        <w:t xml:space="preserve"> It is another major development for </w:t>
      </w:r>
      <w:r w:rsidR="001F508E">
        <w:tab/>
        <w:t xml:space="preserve">everyone. </w:t>
      </w:r>
    </w:p>
    <w:p w:rsidR="001F508E" w:rsidRDefault="001F508E" w:rsidP="001F508E"/>
    <w:p w:rsidR="001F508E" w:rsidRDefault="001F508E" w:rsidP="001F508E">
      <w:pPr>
        <w:jc w:val="both"/>
      </w:pPr>
      <w:r>
        <w:tab/>
        <w:t xml:space="preserve">What seemed daunting a year ago has undeniably taken a lot of hard work across </w:t>
      </w:r>
      <w:r>
        <w:tab/>
        <w:t xml:space="preserve">the organisation, but we are now making great strides towards fulfilling our role as an </w:t>
      </w:r>
      <w:r>
        <w:tab/>
        <w:t xml:space="preserve">RAD that is well and truly equipped to face the 21st </w:t>
      </w:r>
      <w:proofErr w:type="gramStart"/>
      <w:r>
        <w:t>C</w:t>
      </w:r>
      <w:r w:rsidRPr="00D86F84">
        <w:t>entury</w:t>
      </w:r>
      <w:r>
        <w:t>.</w:t>
      </w:r>
      <w:proofErr w:type="gramEnd"/>
      <w:r>
        <w:t xml:space="preserve"> </w:t>
      </w:r>
      <w:r w:rsidR="00A940E8">
        <w:t xml:space="preserve"> </w:t>
      </w:r>
      <w:r>
        <w:t xml:space="preserve"> It is not just </w:t>
      </w:r>
      <w:r>
        <w:tab/>
        <w:t xml:space="preserve">technological strides that have been made, we have also I think delivered on our core </w:t>
      </w:r>
      <w:r>
        <w:tab/>
        <w:t xml:space="preserve">mission to be a world leader in dance education. </w:t>
      </w:r>
      <w:r w:rsidR="00A940E8">
        <w:t xml:space="preserve"> </w:t>
      </w:r>
      <w:r>
        <w:t xml:space="preserve"> We are seeing the Faculty of </w:t>
      </w:r>
      <w:r>
        <w:tab/>
        <w:t xml:space="preserve">Education training over 400 students from 43 countries through its numerous teacher </w:t>
      </w:r>
      <w:r>
        <w:tab/>
        <w:t>education programmes.</w:t>
      </w:r>
      <w:r w:rsidR="00A940E8">
        <w:t xml:space="preserve">  </w:t>
      </w:r>
      <w:r>
        <w:t xml:space="preserve"> It has achieved this against strong competition and </w:t>
      </w:r>
      <w:r>
        <w:tab/>
        <w:t xml:space="preserve">continuing uncertainty in the higher education sector. </w:t>
      </w:r>
    </w:p>
    <w:p w:rsidR="001F508E" w:rsidRDefault="001F508E" w:rsidP="001F508E">
      <w:pPr>
        <w:jc w:val="both"/>
      </w:pPr>
      <w:r>
        <w:tab/>
      </w:r>
    </w:p>
    <w:p w:rsidR="001F508E" w:rsidRDefault="001F508E" w:rsidP="001F508E">
      <w:r>
        <w:lastRenderedPageBreak/>
        <w:tab/>
        <w:t xml:space="preserve">Incidentally, we were all absolutely delighted when we heard a few months ago that </w:t>
      </w:r>
      <w:r>
        <w:tab/>
        <w:t xml:space="preserve">the Academy's Faculty of Education prospectus had won the </w:t>
      </w:r>
      <w:bookmarkStart w:id="8" w:name="_Hlk10208936"/>
      <w:r w:rsidRPr="00074F7F">
        <w:t>Highest Silver Award</w:t>
      </w:r>
      <w:bookmarkEnd w:id="8"/>
      <w:r>
        <w:t xml:space="preserve"> in </w:t>
      </w:r>
      <w:r>
        <w:tab/>
        <w:t xml:space="preserve">the </w:t>
      </w:r>
      <w:bookmarkStart w:id="9" w:name="_Hlk10208915"/>
      <w:r w:rsidRPr="00074F7F">
        <w:t>Best Prospectus from A Specialist Institution Category</w:t>
      </w:r>
      <w:bookmarkEnd w:id="9"/>
      <w:r>
        <w:t xml:space="preserve">. </w:t>
      </w:r>
    </w:p>
    <w:p w:rsidR="001F508E" w:rsidRDefault="001F508E" w:rsidP="001F508E"/>
    <w:p w:rsidR="001F508E" w:rsidRDefault="001F508E" w:rsidP="001F508E">
      <w:pPr>
        <w:jc w:val="both"/>
      </w:pPr>
      <w:r>
        <w:tab/>
        <w:t xml:space="preserve">During this year, </w:t>
      </w:r>
      <w:bookmarkStart w:id="10" w:name="_Hlk10208986"/>
      <w:r>
        <w:t>Benesh</w:t>
      </w:r>
      <w:r w:rsidRPr="00074F7F">
        <w:t xml:space="preserve"> International</w:t>
      </w:r>
      <w:bookmarkEnd w:id="10"/>
      <w:r>
        <w:t xml:space="preserve">, formerly the </w:t>
      </w:r>
      <w:r w:rsidRPr="009C07C4">
        <w:t xml:space="preserve">Benesh </w:t>
      </w:r>
      <w:proofErr w:type="gramStart"/>
      <w:r w:rsidRPr="009C07C4">
        <w:t>Institute</w:t>
      </w:r>
      <w:r>
        <w:t>,</w:t>
      </w:r>
      <w:proofErr w:type="gramEnd"/>
      <w:r>
        <w:t xml:space="preserve"> began the </w:t>
      </w:r>
      <w:r>
        <w:tab/>
        <w:t xml:space="preserve">process of embedding Benesh Notation within our formal dance training by offering </w:t>
      </w:r>
      <w:r>
        <w:tab/>
        <w:t>introductory courses to professional programmes, translating its c</w:t>
      </w:r>
      <w:r w:rsidR="00A940E8">
        <w:t xml:space="preserve">ourses into more </w:t>
      </w:r>
      <w:r w:rsidR="00A940E8">
        <w:tab/>
        <w:t>languages</w:t>
      </w:r>
      <w:r>
        <w:t xml:space="preserve"> and creating more courses for young people, along with CPD courses for </w:t>
      </w:r>
      <w:bookmarkStart w:id="11" w:name="_Hlk10209091"/>
      <w:r>
        <w:tab/>
      </w:r>
      <w:r w:rsidRPr="009C07C4">
        <w:t>BMN</w:t>
      </w:r>
      <w:bookmarkEnd w:id="11"/>
      <w:r>
        <w:t xml:space="preserve"> tutors and choreologists. </w:t>
      </w:r>
    </w:p>
    <w:p w:rsidR="001F508E" w:rsidRDefault="001F508E" w:rsidP="001F508E"/>
    <w:p w:rsidR="001F508E" w:rsidRDefault="001F508E" w:rsidP="001F508E">
      <w:pPr>
        <w:jc w:val="both"/>
      </w:pPr>
      <w:r>
        <w:tab/>
        <w:t xml:space="preserve">The global launch of Discovering Repertoire saw an enthusiastic endorsement in all </w:t>
      </w:r>
      <w:r>
        <w:tab/>
        <w:t xml:space="preserve">territories. </w:t>
      </w:r>
      <w:r w:rsidR="00A940E8">
        <w:t xml:space="preserve">  </w:t>
      </w:r>
      <w:r>
        <w:t xml:space="preserve">To complement the new programme, </w:t>
      </w:r>
      <w:r w:rsidRPr="009C07C4">
        <w:t>RAD Enterprises</w:t>
      </w:r>
      <w:r>
        <w:t xml:space="preserve"> launched their </w:t>
      </w:r>
      <w:r>
        <w:tab/>
        <w:t xml:space="preserve">teacher resources and uniform worldwide with very encouraging sales.  In the </w:t>
      </w:r>
      <w:r>
        <w:tab/>
        <w:t xml:space="preserve">financial year under review, we delivered no fewer than 240,379 examinations, class </w:t>
      </w:r>
      <w:r>
        <w:tab/>
        <w:t xml:space="preserve">awards, solo performance awards, and presentation and demonstration classes </w:t>
      </w:r>
      <w:r>
        <w:tab/>
        <w:t xml:space="preserve">around the world. </w:t>
      </w:r>
      <w:r w:rsidR="00A940E8">
        <w:t xml:space="preserve">  </w:t>
      </w:r>
      <w:r>
        <w:t xml:space="preserve">This was an increase of 4% on the previous year and the third </w:t>
      </w:r>
      <w:r>
        <w:tab/>
        <w:t xml:space="preserve">record year in a row.   We are </w:t>
      </w:r>
      <w:proofErr w:type="gramStart"/>
      <w:r>
        <w:t>now,</w:t>
      </w:r>
      <w:proofErr w:type="gramEnd"/>
      <w:r>
        <w:t xml:space="preserve"> I have to say, tantalisingly close to our 2020 </w:t>
      </w:r>
      <w:r>
        <w:tab/>
        <w:t xml:space="preserve">target of a quarter of a million exams in a year. </w:t>
      </w:r>
    </w:p>
    <w:p w:rsidR="001F508E" w:rsidRDefault="001F508E" w:rsidP="001F508E">
      <w:pPr>
        <w:jc w:val="both"/>
      </w:pPr>
    </w:p>
    <w:p w:rsidR="001F508E" w:rsidRDefault="001F508E" w:rsidP="001F508E">
      <w:pPr>
        <w:jc w:val="both"/>
      </w:pPr>
      <w:r>
        <w:tab/>
        <w:t xml:space="preserve">Phase two of the Silver Swans pilot expanded within the UK, the US, and Australia </w:t>
      </w:r>
      <w:r>
        <w:tab/>
        <w:t xml:space="preserve">for the first time, concluding with around 400 </w:t>
      </w:r>
      <w:bookmarkStart w:id="12" w:name="_Hlk10206502"/>
      <w:r w:rsidRPr="005E2D80">
        <w:t>licensees</w:t>
      </w:r>
      <w:bookmarkEnd w:id="12"/>
      <w:r>
        <w:t xml:space="preserve"> having now been trained. </w:t>
      </w:r>
      <w:r>
        <w:tab/>
        <w:t>12</w:t>
      </w:r>
      <w:r w:rsidR="001507DE">
        <w:t>% of these were not originally Registered T</w:t>
      </w:r>
      <w:r>
        <w:t xml:space="preserve">eachers, so we have created a whole </w:t>
      </w:r>
      <w:r>
        <w:tab/>
        <w:t>new market.  The public launch</w:t>
      </w:r>
      <w:r w:rsidR="001507DE">
        <w:t xml:space="preserve"> of Silver Swans here in the UK</w:t>
      </w:r>
      <w:r>
        <w:t xml:space="preserve"> features former </w:t>
      </w:r>
      <w:r>
        <w:tab/>
        <w:t>newsreader and dancer</w:t>
      </w:r>
      <w:bookmarkStart w:id="13" w:name="_Hlk10206474"/>
      <w:r>
        <w:t xml:space="preserve"> </w:t>
      </w:r>
      <w:r w:rsidRPr="005E2D80">
        <w:t>Angela Ripp</w:t>
      </w:r>
      <w:r>
        <w:t>o</w:t>
      </w:r>
      <w:r w:rsidRPr="005E2D80">
        <w:t>n</w:t>
      </w:r>
      <w:bookmarkEnd w:id="13"/>
      <w:r>
        <w:t xml:space="preserve"> as Ambassador and was supported by an </w:t>
      </w:r>
      <w:r>
        <w:tab/>
        <w:t xml:space="preserve">extensive national marketing and </w:t>
      </w:r>
      <w:r w:rsidRPr="00BD2DC6">
        <w:t>PR</w:t>
      </w:r>
      <w:r>
        <w:t xml:space="preserve"> campaign garnering an impressive amount of </w:t>
      </w:r>
      <w:r>
        <w:tab/>
        <w:t xml:space="preserve">both local and national press. </w:t>
      </w:r>
    </w:p>
    <w:p w:rsidR="001F508E" w:rsidRDefault="001F508E" w:rsidP="001F508E"/>
    <w:p w:rsidR="006064DF" w:rsidRDefault="001F508E" w:rsidP="006064DF">
      <w:pPr>
        <w:jc w:val="both"/>
      </w:pPr>
      <w:r>
        <w:tab/>
        <w:t xml:space="preserve">Our </w:t>
      </w:r>
      <w:r w:rsidRPr="005E2D80">
        <w:t>Project B Day of Dance</w:t>
      </w:r>
      <w:r>
        <w:t xml:space="preserve">, involving 50 male dancers, took place featuring a </w:t>
      </w:r>
      <w:r>
        <w:tab/>
        <w:t xml:space="preserve">surprise mass performance at </w:t>
      </w:r>
      <w:bookmarkStart w:id="14" w:name="_Hlk10206529"/>
      <w:r w:rsidRPr="00E26DBC">
        <w:t>King</w:t>
      </w:r>
      <w:r>
        <w:t>'</w:t>
      </w:r>
      <w:r w:rsidRPr="00E26DBC">
        <w:t>s Cross Station</w:t>
      </w:r>
      <w:bookmarkEnd w:id="14"/>
      <w:r>
        <w:t xml:space="preserve"> here in London.</w:t>
      </w:r>
      <w:r w:rsidR="001507DE">
        <w:t xml:space="preserve">  </w:t>
      </w:r>
      <w:r>
        <w:t xml:space="preserve"> The piece was </w:t>
      </w:r>
      <w:r>
        <w:tab/>
        <w:t>c</w:t>
      </w:r>
      <w:r w:rsidR="001507DE">
        <w:t>horeographed by our male dance A</w:t>
      </w:r>
      <w:r>
        <w:t>mbassador, Iain Mackay.</w:t>
      </w:r>
      <w:r w:rsidR="001507DE">
        <w:t xml:space="preserve">  </w:t>
      </w:r>
      <w:r>
        <w:t xml:space="preserve"> The programme </w:t>
      </w:r>
      <w:r>
        <w:tab/>
        <w:t xml:space="preserve">continues to attract and encourage young male dance students and teachers with </w:t>
      </w:r>
      <w:r>
        <w:tab/>
        <w:t>£6</w:t>
      </w:r>
      <w:r w:rsidR="001507DE">
        <w:t>,</w:t>
      </w:r>
      <w:r>
        <w:t>000 worth of bursaries made available to support that training.</w:t>
      </w:r>
      <w:r w:rsidR="001507DE">
        <w:t xml:space="preserve">  </w:t>
      </w:r>
      <w:r>
        <w:t xml:space="preserve"> With funding from </w:t>
      </w:r>
      <w:r>
        <w:tab/>
        <w:t xml:space="preserve">the </w:t>
      </w:r>
      <w:bookmarkStart w:id="15" w:name="_Hlk10206627"/>
      <w:r w:rsidRPr="00E26DBC">
        <w:t>British Council</w:t>
      </w:r>
      <w:bookmarkEnd w:id="15"/>
      <w:r>
        <w:t xml:space="preserve"> and in partnership with the </w:t>
      </w:r>
      <w:bookmarkStart w:id="16" w:name="_Hlk10206643"/>
      <w:r>
        <w:t>Marylebone</w:t>
      </w:r>
      <w:r w:rsidRPr="00E26DBC">
        <w:t xml:space="preserve"> Cricket Club</w:t>
      </w:r>
      <w:bookmarkEnd w:id="16"/>
      <w:r>
        <w:t xml:space="preserve">, we also </w:t>
      </w:r>
      <w:r>
        <w:tab/>
        <w:t xml:space="preserve">delivered the pilot, </w:t>
      </w:r>
      <w:bookmarkStart w:id="17" w:name="_Hlk10206782"/>
      <w:r w:rsidRPr="001507DE">
        <w:rPr>
          <w:i/>
        </w:rPr>
        <w:t>Changing Moves Changing Minds</w:t>
      </w:r>
      <w:bookmarkEnd w:id="17"/>
      <w:r w:rsidR="006064DF">
        <w:t xml:space="preserve">, a </w:t>
      </w:r>
      <w:r>
        <w:t xml:space="preserve">variation on last year's </w:t>
      </w:r>
      <w:r w:rsidR="006064DF">
        <w:tab/>
      </w:r>
      <w:r w:rsidR="006064DF" w:rsidRPr="001507DE">
        <w:rPr>
          <w:i/>
        </w:rPr>
        <w:t>D</w:t>
      </w:r>
      <w:r w:rsidRPr="001507DE">
        <w:rPr>
          <w:i/>
        </w:rPr>
        <w:t xml:space="preserve">ance </w:t>
      </w:r>
      <w:r w:rsidR="006064DF" w:rsidRPr="001507DE">
        <w:rPr>
          <w:i/>
        </w:rPr>
        <w:t>Down the W</w:t>
      </w:r>
      <w:r w:rsidRPr="001507DE">
        <w:rPr>
          <w:i/>
        </w:rPr>
        <w:t>icket</w:t>
      </w:r>
      <w:r w:rsidRPr="00E9078B">
        <w:t xml:space="preserve"> initiative</w:t>
      </w:r>
      <w:r w:rsidR="006064DF">
        <w:t>,</w:t>
      </w:r>
      <w:r>
        <w:t xml:space="preserve"> which challenged gender stereotype among school </w:t>
      </w:r>
      <w:r w:rsidR="006064DF">
        <w:tab/>
      </w:r>
      <w:r>
        <w:t xml:space="preserve">students in India. </w:t>
      </w:r>
    </w:p>
    <w:p w:rsidR="006064DF" w:rsidRDefault="006064DF" w:rsidP="006064DF">
      <w:pPr>
        <w:jc w:val="both"/>
      </w:pPr>
    </w:p>
    <w:p w:rsidR="001F508E" w:rsidRDefault="001507DE" w:rsidP="006064DF">
      <w:pPr>
        <w:jc w:val="both"/>
      </w:pPr>
      <w:r>
        <w:tab/>
      </w:r>
      <w:proofErr w:type="gramStart"/>
      <w:r w:rsidR="001F508E">
        <w:t>And all these without a single mention yet of our centenary.</w:t>
      </w:r>
      <w:proofErr w:type="gramEnd"/>
      <w:r w:rsidR="001F508E">
        <w:t xml:space="preserve"> </w:t>
      </w:r>
      <w:r>
        <w:t xml:space="preserve">  </w:t>
      </w:r>
      <w:r w:rsidR="001F508E">
        <w:t xml:space="preserve">We have of course, </w:t>
      </w:r>
      <w:r>
        <w:tab/>
      </w:r>
      <w:r w:rsidR="001F508E">
        <w:t xml:space="preserve">kept a very keen eye on two of the biggest developments probably in our history, the </w:t>
      </w:r>
      <w:r w:rsidR="006064DF">
        <w:tab/>
      </w:r>
      <w:r w:rsidR="001F508E">
        <w:t>construc</w:t>
      </w:r>
      <w:r>
        <w:t>tion and the design of our new H</w:t>
      </w:r>
      <w:r w:rsidR="001F508E">
        <w:t xml:space="preserve">eadquarters and our fast approaching 100th </w:t>
      </w:r>
      <w:r w:rsidR="006064DF">
        <w:tab/>
      </w:r>
      <w:r w:rsidR="001F508E">
        <w:t>birthday</w:t>
      </w:r>
      <w:r w:rsidR="006064DF">
        <w:t>, both</w:t>
      </w:r>
      <w:r w:rsidR="001F508E">
        <w:t xml:space="preserve"> of which you will no doubt understand have been taking a lot of time </w:t>
      </w:r>
      <w:r w:rsidR="006064DF">
        <w:tab/>
      </w:r>
      <w:r w:rsidR="001F508E">
        <w:t xml:space="preserve">and planning. </w:t>
      </w:r>
    </w:p>
    <w:p w:rsidR="006064DF" w:rsidRDefault="006064DF" w:rsidP="006064DF">
      <w:pPr>
        <w:jc w:val="both"/>
      </w:pPr>
    </w:p>
    <w:p w:rsidR="006064DF" w:rsidRDefault="001F508E" w:rsidP="001507DE">
      <w:pPr>
        <w:jc w:val="both"/>
      </w:pPr>
      <w:r>
        <w:tab/>
        <w:t xml:space="preserve">Next month, in the week that will mark the 100th anniversary of the birth of our </w:t>
      </w:r>
      <w:r w:rsidR="006064DF">
        <w:tab/>
      </w:r>
      <w:r>
        <w:t xml:space="preserve">esteemed former president </w:t>
      </w:r>
      <w:r w:rsidR="006064DF">
        <w:t>Dame Margot Fonteyn</w:t>
      </w:r>
      <w:r>
        <w:t xml:space="preserve">, we will be making </w:t>
      </w:r>
      <w:r w:rsidR="006064DF">
        <w:tab/>
      </w:r>
      <w:r>
        <w:t xml:space="preserve">announcements linked to our centenary events around the world. </w:t>
      </w:r>
      <w:r w:rsidR="006064DF">
        <w:t xml:space="preserve"> </w:t>
      </w:r>
    </w:p>
    <w:p w:rsidR="006064DF" w:rsidRDefault="006064DF" w:rsidP="001F508E"/>
    <w:p w:rsidR="001F508E" w:rsidRDefault="006064DF" w:rsidP="001507DE">
      <w:pPr>
        <w:jc w:val="both"/>
      </w:pPr>
      <w:r>
        <w:tab/>
      </w:r>
      <w:r w:rsidR="001F508E">
        <w:t xml:space="preserve">I want to finish by paying tribute to the dedication of our staff here in the UK and </w:t>
      </w:r>
      <w:r>
        <w:tab/>
      </w:r>
      <w:r w:rsidR="001F508E">
        <w:t>around the globe.</w:t>
      </w:r>
      <w:r w:rsidR="001507DE">
        <w:t xml:space="preserve">  </w:t>
      </w:r>
      <w:r w:rsidR="001F508E">
        <w:t xml:space="preserve"> I am incredibly fortunate to lead the team that I lead and I am </w:t>
      </w:r>
      <w:r>
        <w:tab/>
      </w:r>
      <w:r w:rsidR="001507DE">
        <w:t xml:space="preserve">immensely proud of all </w:t>
      </w:r>
      <w:r w:rsidR="001F508E">
        <w:t xml:space="preserve">their achievements. </w:t>
      </w:r>
      <w:r w:rsidR="001507DE">
        <w:t xml:space="preserve">  </w:t>
      </w:r>
      <w:r w:rsidR="001F508E">
        <w:t xml:space="preserve">I also want to take this opportunity to </w:t>
      </w:r>
      <w:r>
        <w:tab/>
      </w:r>
      <w:r w:rsidR="001F508E">
        <w:t>salute our team of</w:t>
      </w:r>
      <w:r>
        <w:t xml:space="preserve"> examiners, our tutors and our T</w:t>
      </w:r>
      <w:r w:rsidR="001F508E">
        <w:t xml:space="preserve">rustees under the leadership of </w:t>
      </w:r>
      <w:r>
        <w:tab/>
      </w:r>
      <w:r w:rsidR="001F508E" w:rsidRPr="009A61E5">
        <w:t>Guy Perricone</w:t>
      </w:r>
      <w:r w:rsidR="001F508E">
        <w:t xml:space="preserve">, and of course, my </w:t>
      </w:r>
      <w:r>
        <w:t>close senior colleagues on the Executive B</w:t>
      </w:r>
      <w:r w:rsidR="001F508E">
        <w:t xml:space="preserve">oard. </w:t>
      </w:r>
    </w:p>
    <w:p w:rsidR="001F508E" w:rsidRPr="006064DF" w:rsidRDefault="006064DF" w:rsidP="001507DE">
      <w:pPr>
        <w:jc w:val="both"/>
      </w:pPr>
      <w:r>
        <w:tab/>
      </w:r>
      <w:r w:rsidR="001F508E">
        <w:t>The combined expertise and commitment of all these individuals</w:t>
      </w:r>
      <w:r w:rsidR="001507DE">
        <w:t>,</w:t>
      </w:r>
      <w:r w:rsidR="001F508E">
        <w:t xml:space="preserve"> along with the </w:t>
      </w:r>
      <w:r>
        <w:tab/>
      </w:r>
      <w:r w:rsidR="001F508E">
        <w:t>support of you, our members,</w:t>
      </w:r>
      <w:r>
        <w:t xml:space="preserve"> strengthens and drives the A</w:t>
      </w:r>
      <w:r w:rsidR="001F508E">
        <w:t xml:space="preserve">cademy as we approach </w:t>
      </w:r>
      <w:r>
        <w:tab/>
      </w:r>
      <w:r w:rsidR="001F508E">
        <w:t xml:space="preserve">our centenary year and our move to a brand-new global headquarters. </w:t>
      </w:r>
      <w:r w:rsidR="001507DE">
        <w:t xml:space="preserve">  </w:t>
      </w:r>
      <w:proofErr w:type="gramStart"/>
      <w:r w:rsidR="001F508E">
        <w:t xml:space="preserve">A new home </w:t>
      </w:r>
      <w:r>
        <w:lastRenderedPageBreak/>
        <w:tab/>
      </w:r>
      <w:r w:rsidR="001507DE">
        <w:t>for dance, a new home for the Academy in the 21st C</w:t>
      </w:r>
      <w:r w:rsidR="001F508E">
        <w:t>entury.</w:t>
      </w:r>
      <w:proofErr w:type="gramEnd"/>
      <w:r w:rsidR="001F508E">
        <w:t xml:space="preserve"> </w:t>
      </w:r>
      <w:r w:rsidR="001507DE">
        <w:t xml:space="preserve">  </w:t>
      </w:r>
      <w:r w:rsidR="001F508E">
        <w:t xml:space="preserve">The steadily rising </w:t>
      </w:r>
      <w:r w:rsidR="001507DE">
        <w:tab/>
      </w:r>
      <w:r w:rsidR="001F508E">
        <w:t xml:space="preserve">profile </w:t>
      </w:r>
      <w:r>
        <w:t>and recognition of the A</w:t>
      </w:r>
      <w:r w:rsidR="001F508E">
        <w:t>cademy is testimony to our combined endeavours.</w:t>
      </w:r>
      <w:r w:rsidR="001507DE">
        <w:t xml:space="preserve">  </w:t>
      </w:r>
      <w:r w:rsidR="001F508E">
        <w:t xml:space="preserve"> I </w:t>
      </w:r>
      <w:r>
        <w:tab/>
      </w:r>
      <w:r w:rsidR="001F508E">
        <w:t xml:space="preserve">commend </w:t>
      </w:r>
      <w:r w:rsidR="001507DE">
        <w:t xml:space="preserve">this Report </w:t>
      </w:r>
      <w:r w:rsidR="001F508E">
        <w:t xml:space="preserve">and I now take great pleasure in introducing my colleague, </w:t>
      </w:r>
      <w:r w:rsidR="001F508E" w:rsidRPr="009A61E5">
        <w:t xml:space="preserve">Ian </w:t>
      </w:r>
      <w:r>
        <w:tab/>
      </w:r>
      <w:r w:rsidR="001F508E" w:rsidRPr="009A61E5">
        <w:t>Pogue</w:t>
      </w:r>
      <w:r w:rsidR="001F508E">
        <w:t xml:space="preserve">, </w:t>
      </w:r>
      <w:r>
        <w:t>Director of Finance &amp;</w:t>
      </w:r>
      <w:r w:rsidR="001F508E" w:rsidRPr="009A61E5">
        <w:t xml:space="preserve"> Operations</w:t>
      </w:r>
      <w:r w:rsidR="001F508E">
        <w:t xml:space="preserve">. 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3.0</w:t>
      </w:r>
      <w:r w:rsidRPr="00187464">
        <w:rPr>
          <w:b/>
          <w:szCs w:val="22"/>
        </w:rPr>
        <w:tab/>
      </w:r>
      <w:r w:rsidRPr="00187464">
        <w:rPr>
          <w:b/>
          <w:szCs w:val="22"/>
          <w:u w:val="single"/>
        </w:rPr>
        <w:t xml:space="preserve">Financial </w:t>
      </w:r>
      <w:proofErr w:type="gramStart"/>
      <w:r w:rsidRPr="00187464">
        <w:rPr>
          <w:b/>
          <w:szCs w:val="22"/>
          <w:u w:val="single"/>
        </w:rPr>
        <w:t>Review</w:t>
      </w:r>
      <w:r w:rsidR="00E35A96">
        <w:rPr>
          <w:b/>
          <w:szCs w:val="22"/>
        </w:rPr>
        <w:t xml:space="preserve">  (</w:t>
      </w:r>
      <w:proofErr w:type="gramEnd"/>
      <w:r w:rsidR="00E35A96">
        <w:rPr>
          <w:b/>
          <w:szCs w:val="22"/>
        </w:rPr>
        <w:t xml:space="preserve">Director of Finance &amp; Operations’ </w:t>
      </w:r>
      <w:r w:rsidRPr="00187464">
        <w:rPr>
          <w:b/>
          <w:szCs w:val="22"/>
        </w:rPr>
        <w:t>Report)</w:t>
      </w:r>
    </w:p>
    <w:p w:rsidR="00187464" w:rsidRPr="00187464" w:rsidRDefault="00187464" w:rsidP="00187464">
      <w:pPr>
        <w:rPr>
          <w:szCs w:val="22"/>
        </w:rPr>
      </w:pPr>
    </w:p>
    <w:p w:rsidR="00FA619B" w:rsidRDefault="00187464" w:rsidP="00FA619B">
      <w:pPr>
        <w:jc w:val="both"/>
      </w:pPr>
      <w:r w:rsidRPr="00187464">
        <w:rPr>
          <w:szCs w:val="22"/>
        </w:rPr>
        <w:tab/>
      </w:r>
      <w:r w:rsidR="00FA619B">
        <w:t xml:space="preserve">It is my pleasure to report on the Academy's financial position for the year ended 31st </w:t>
      </w:r>
      <w:r w:rsidR="00FA619B">
        <w:tab/>
        <w:t xml:space="preserve">July 2018.   I hope that those of you attending will have visited the Academy's </w:t>
      </w:r>
      <w:r w:rsidR="00FA619B">
        <w:tab/>
        <w:t xml:space="preserve">website to view the online copies of the Annual Report and Financial Statements or, </w:t>
      </w:r>
      <w:r w:rsidR="00FA619B">
        <w:tab/>
        <w:t xml:space="preserve">alternatively, you have had time to read them today.   In terms of our organisation, </w:t>
      </w:r>
      <w:r w:rsidR="00FA619B">
        <w:tab/>
        <w:t xml:space="preserve">there have been no changes to the legal structure of the Academy and Group during </w:t>
      </w:r>
      <w:r w:rsidR="00FA619B">
        <w:tab/>
        <w:t xml:space="preserve">the year.   The Trustees report on net expenditure before transfers and other </w:t>
      </w:r>
      <w:r w:rsidR="00FA619B">
        <w:tab/>
      </w:r>
      <w:r w:rsidR="00FA619B">
        <w:t xml:space="preserve">recognised gains and losses of £180,000 compared to a gain of £405,000 in the prior </w:t>
      </w:r>
      <w:r w:rsidR="00FA619B">
        <w:tab/>
      </w:r>
      <w:r w:rsidR="00FA619B">
        <w:t xml:space="preserve">year.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This was after one-off professional fees in relation to the planned relocation of </w:t>
      </w:r>
      <w:bookmarkStart w:id="18" w:name="_Hlk10207949"/>
      <w:r>
        <w:tab/>
        <w:t>London headquarters</w:t>
      </w:r>
      <w:bookmarkEnd w:id="18"/>
      <w:r>
        <w:t xml:space="preserve"> of a £141,000 plus other one-off costs in relation to the rollout </w:t>
      </w:r>
      <w:r>
        <w:tab/>
        <w:t xml:space="preserve">of RADius, the new CRM and operating system and development of the new </w:t>
      </w:r>
      <w:r>
        <w:tab/>
        <w:t xml:space="preserve">corporate website, totalling £269,000.   Following the launch of the CRM in January, </w:t>
      </w:r>
      <w:r>
        <w:tab/>
        <w:t xml:space="preserve">additional depreciation has been incurred with a full year overall charge of £459,000. </w:t>
      </w:r>
      <w:r>
        <w:tab/>
        <w:t xml:space="preserve">Adjusting for these one-off costs and depreciation, the underlying operating surplus </w:t>
      </w:r>
      <w:r>
        <w:tab/>
        <w:t xml:space="preserve">was £689,000.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Exams income increased by 3% from £12.3 to £12.7 million and total exam entries </w:t>
      </w:r>
      <w:r>
        <w:tab/>
        <w:t xml:space="preserve">increased 4% to another record level of 247,379, with very strong growth again in </w:t>
      </w:r>
      <w:r>
        <w:tab/>
        <w:t xml:space="preserve">China of 44% against prior year.   Direct expenditure increased by 6% to £7.6 million, </w:t>
      </w:r>
      <w:r>
        <w:tab/>
        <w:t xml:space="preserve">resulting in a slight decline in net income from £5.2 to £5.1 million.   </w:t>
      </w:r>
      <w:proofErr w:type="gramStart"/>
      <w:r>
        <w:t xml:space="preserve">Membership </w:t>
      </w:r>
      <w:r>
        <w:tab/>
        <w:t xml:space="preserve">income increased by 4% to £1.2 million with the number of Registered Teachers </w:t>
      </w:r>
      <w:r>
        <w:tab/>
        <w:t>decreasing slightly from 7,783 to 7,772.</w:t>
      </w:r>
      <w:proofErr w:type="gramEnd"/>
      <w:r>
        <w:t xml:space="preserve">   Initial education income rose by £0.2 </w:t>
      </w:r>
      <w:r>
        <w:tab/>
        <w:t xml:space="preserve">million to £3.6 million with overall net income increasing from £0.6 to £0.8 million.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The number of students on our programmes increased from 1,210 to 1,295, mainly </w:t>
      </w:r>
      <w:r>
        <w:tab/>
        <w:t xml:space="preserve">due to a large increase in international student numbers on our </w:t>
      </w:r>
      <w:bookmarkStart w:id="19" w:name="_Hlk10208047"/>
      <w:r>
        <w:t xml:space="preserve">Certificate in Ballet </w:t>
      </w:r>
      <w:r>
        <w:tab/>
        <w:t>Teaching Studies programme</w:t>
      </w:r>
      <w:bookmarkEnd w:id="19"/>
      <w:r>
        <w:t xml:space="preserve">.   Income from Continuing Education fell from £3.7 to </w:t>
      </w:r>
      <w:r>
        <w:tab/>
        <w:t xml:space="preserve">£3.4 million, though cost savings meant that overall net income was steady at around </w:t>
      </w:r>
      <w:r>
        <w:tab/>
        <w:t xml:space="preserve">£0.1 million.   Trading income together with licensing and royalty income increased </w:t>
      </w:r>
      <w:r>
        <w:tab/>
        <w:t xml:space="preserve">3% at £1.2 million, primarily reflecting the launch of Discovering Repertoire, though </w:t>
      </w:r>
      <w:r>
        <w:tab/>
        <w:t xml:space="preserve">there remains strong demand for the apps across the range of </w:t>
      </w:r>
      <w:bookmarkStart w:id="20" w:name="_Hlk10208176"/>
      <w:r>
        <w:t>RAD syllabi</w:t>
      </w:r>
      <w:bookmarkEnd w:id="20"/>
      <w:r>
        <w:t xml:space="preserve">. Overall </w:t>
      </w:r>
      <w:r>
        <w:tab/>
        <w:t xml:space="preserve">net </w:t>
      </w:r>
      <w:r>
        <w:t>income declined from £0.6 to £0.5 million, partl</w:t>
      </w:r>
      <w:r>
        <w:t xml:space="preserve">y reflecting the initial costs </w:t>
      </w:r>
      <w:r>
        <w:t xml:space="preserve">of </w:t>
      </w:r>
      <w:r>
        <w:tab/>
      </w:r>
      <w:r>
        <w:t xml:space="preserve">Discovering Repertoire.  </w:t>
      </w:r>
    </w:p>
    <w:p w:rsidR="00FA619B" w:rsidRDefault="00FA619B" w:rsidP="00FA619B">
      <w:pPr>
        <w:jc w:val="both"/>
      </w:pPr>
    </w:p>
    <w:p w:rsidR="00FA619B" w:rsidRDefault="00FA619B" w:rsidP="00FA619B">
      <w:pPr>
        <w:ind w:left="720"/>
        <w:jc w:val="both"/>
      </w:pPr>
      <w:r>
        <w:t xml:space="preserve">Whilst one-off items meant that the group had net </w:t>
      </w:r>
      <w:r>
        <w:tab/>
        <w:t xml:space="preserve">expenditure on an accounting basis, the Group had a net cash inflow from </w:t>
      </w:r>
      <w:r>
        <w:tab/>
        <w:t>operations of £1.6 million compared to an outflow of £0.4</w:t>
      </w:r>
      <w:r>
        <w:t xml:space="preserve"> million in the prior year and </w:t>
      </w:r>
      <w:r>
        <w:t xml:space="preserve">an overall cash inflow of £0.6 million compared to outflow of £1.7 million in the prior year.   Combined with revaluation due to exchange rates of £0.3 million, this resulted in cash and cash equivalents of £7 million at year end compared to £6.1 million at the end of the prior year.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The Group has a long-term reserves policy based on three months costs.   This </w:t>
      </w:r>
      <w:r>
        <w:tab/>
        <w:t xml:space="preserve">policy has been reviewed by the Board of Trustees in the last year.   The planned </w:t>
      </w:r>
      <w:r>
        <w:tab/>
        <w:t xml:space="preserve">move of Headquarters in 2020 will require significant additional funding to cover tax </w:t>
      </w:r>
      <w:r>
        <w:tab/>
        <w:t xml:space="preserve">liabilities, </w:t>
      </w:r>
      <w:bookmarkStart w:id="21" w:name="_Hlk10208205"/>
      <w:r>
        <w:t>loose fit-out costs</w:t>
      </w:r>
      <w:bookmarkEnd w:id="21"/>
      <w:r>
        <w:t xml:space="preserve"> and professional fees. Ongoing professional fees are </w:t>
      </w:r>
      <w:r>
        <w:tab/>
        <w:t xml:space="preserve">currently being funded from UK operations. It is anticipated that these costs will be </w:t>
      </w:r>
      <w:r>
        <w:lastRenderedPageBreak/>
        <w:tab/>
        <w:t xml:space="preserve">funded by a combination of long-term financing, fundraising and repatriation of funds </w:t>
      </w:r>
      <w:r>
        <w:tab/>
      </w:r>
      <w:r>
        <w:t xml:space="preserve">from overseas offices.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However, it is anticipated that the move will impact the achievement of long-term </w:t>
      </w:r>
      <w:r>
        <w:tab/>
        <w:t xml:space="preserve">reserves policies ahead of and in a short-term after the move, depending on how the </w:t>
      </w:r>
      <w:r>
        <w:tab/>
        <w:t xml:space="preserve">mix of funding is distributed. Therefore, the policy will be reviewed again </w:t>
      </w:r>
      <w:r>
        <w:tab/>
        <w:t xml:space="preserve">subsequent to the headquarters move.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During the current year, performance is largely in line with </w:t>
      </w:r>
      <w:r>
        <w:tab/>
        <w:t xml:space="preserve">expectations.   The core </w:t>
      </w:r>
      <w:r>
        <w:tab/>
        <w:t xml:space="preserve">capital investment in the CRM has now been completed and once fully rolled out </w:t>
      </w:r>
      <w:r>
        <w:tab/>
        <w:t xml:space="preserve">internationally will provide both a consistent platform and efficiencies for our </w:t>
      </w:r>
      <w:r>
        <w:tab/>
        <w:t xml:space="preserve">operations.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Whilst our focus has been, and will continue to be, on underpinning our activities </w:t>
      </w:r>
      <w:r>
        <w:tab/>
      </w:r>
      <w:r>
        <w:t xml:space="preserve">through major IT investments and the move to the new headquarters, we are still </w:t>
      </w:r>
      <w:r>
        <w:tab/>
      </w:r>
      <w:r>
        <w:t xml:space="preserve">seeing </w:t>
      </w:r>
      <w:r>
        <w:tab/>
        <w:t>strong growth in some of our overseas markets, particul</w:t>
      </w:r>
      <w:r>
        <w:t xml:space="preserve">arly in China, and </w:t>
      </w:r>
      <w:r>
        <w:tab/>
        <w:t xml:space="preserve">continue to </w:t>
      </w:r>
      <w:r>
        <w:t>grow and develop new initiatives such as Silver Sw</w:t>
      </w:r>
      <w:r>
        <w:t xml:space="preserve">ans.   Taking into </w:t>
      </w:r>
      <w:r>
        <w:tab/>
        <w:t xml:space="preserve">account the </w:t>
      </w:r>
      <w:r>
        <w:t>performance against budget for the current year, the</w:t>
      </w:r>
      <w:r>
        <w:t xml:space="preserve"> Trustees of the </w:t>
      </w:r>
      <w:r>
        <w:tab/>
        <w:t xml:space="preserve">Royal Academy </w:t>
      </w:r>
      <w:r>
        <w:t>of Dance were able to conclude that there are no materia</w:t>
      </w:r>
      <w:r>
        <w:t xml:space="preserve">l </w:t>
      </w:r>
      <w:r>
        <w:tab/>
        <w:t xml:space="preserve">uncertainties as of the date </w:t>
      </w:r>
      <w:r>
        <w:t xml:space="preserve">of this Report which may cast doubt on the charity and </w:t>
      </w:r>
      <w:r>
        <w:tab/>
      </w:r>
      <w:r>
        <w:t>Gr</w:t>
      </w:r>
      <w:r>
        <w:t xml:space="preserve">oup's ability to continue as a </w:t>
      </w:r>
      <w:r>
        <w:t xml:space="preserve">going concern.   The auditors were able to give the </w:t>
      </w:r>
      <w:r>
        <w:tab/>
      </w:r>
      <w:r>
        <w:t>Acad</w:t>
      </w:r>
      <w:r>
        <w:t xml:space="preserve">emy an unqualified report.   I </w:t>
      </w:r>
      <w:r>
        <w:t xml:space="preserve">would like to thank </w:t>
      </w:r>
      <w:bookmarkStart w:id="22" w:name="_Hlk10205234"/>
      <w:r>
        <w:t xml:space="preserve">Julia </w:t>
      </w:r>
      <w:bookmarkEnd w:id="22"/>
      <w:r>
        <w:t xml:space="preserve">Bond, the Chair of the </w:t>
      </w:r>
      <w:r>
        <w:tab/>
        <w:t xml:space="preserve">Finance Sub Committee, for her </w:t>
      </w:r>
      <w:r>
        <w:t xml:space="preserve">support and sound advice, not only to members of </w:t>
      </w:r>
      <w:r>
        <w:tab/>
      </w:r>
      <w:r>
        <w:t>the</w:t>
      </w:r>
      <w:r>
        <w:t xml:space="preserve"> Committee, but also to myself </w:t>
      </w:r>
      <w:r>
        <w:t xml:space="preserve">and my Finance team.   And I would also like to </w:t>
      </w:r>
      <w:r>
        <w:tab/>
        <w:t xml:space="preserve">thank the other members of the </w:t>
      </w:r>
      <w:r>
        <w:t xml:space="preserve">Finance Committee and the worldwide Finance staff </w:t>
      </w:r>
      <w:r>
        <w:tab/>
      </w:r>
      <w:r>
        <w:t xml:space="preserve">for their continued hard work. </w:t>
      </w:r>
    </w:p>
    <w:p w:rsidR="00FA619B" w:rsidRDefault="00FA619B" w:rsidP="00FA619B">
      <w:pPr>
        <w:jc w:val="both"/>
      </w:pPr>
    </w:p>
    <w:p w:rsidR="00FA619B" w:rsidRDefault="00FA619B" w:rsidP="00FA619B">
      <w:pPr>
        <w:jc w:val="both"/>
      </w:pPr>
      <w:r>
        <w:tab/>
        <w:t xml:space="preserve">I commend this Annual Report and Financial Statements to you. </w:t>
      </w:r>
    </w:p>
    <w:p w:rsidR="00187464" w:rsidRPr="00187464" w:rsidRDefault="00187464" w:rsidP="00FA619B">
      <w:pPr>
        <w:jc w:val="both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b/>
          <w:szCs w:val="22"/>
        </w:rPr>
        <w:t>4.0</w:t>
      </w:r>
      <w:r w:rsidRPr="00187464">
        <w:rPr>
          <w:b/>
          <w:szCs w:val="22"/>
        </w:rPr>
        <w:tab/>
      </w:r>
      <w:r w:rsidRPr="00187464">
        <w:rPr>
          <w:b/>
          <w:szCs w:val="22"/>
          <w:u w:val="single"/>
        </w:rPr>
        <w:t>Ordinary Business – Resolutions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ind w:left="720" w:hanging="720"/>
        <w:rPr>
          <w:b/>
          <w:szCs w:val="22"/>
        </w:rPr>
      </w:pPr>
      <w:r w:rsidRPr="00187464">
        <w:rPr>
          <w:b/>
          <w:szCs w:val="22"/>
        </w:rPr>
        <w:t xml:space="preserve">4.1 </w:t>
      </w:r>
      <w:r w:rsidRPr="00187464">
        <w:rPr>
          <w:b/>
          <w:szCs w:val="22"/>
        </w:rPr>
        <w:tab/>
        <w:t>To consider and approve the Minutes of the 2018 Annual General Meeting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ind w:left="720"/>
        <w:rPr>
          <w:szCs w:val="22"/>
        </w:rPr>
      </w:pPr>
      <w:r w:rsidRPr="00187464">
        <w:rPr>
          <w:szCs w:val="22"/>
        </w:rPr>
        <w:t>Motion carried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b/>
          <w:szCs w:val="22"/>
        </w:rPr>
        <w:t>4.2</w:t>
      </w:r>
      <w:r w:rsidRPr="00187464">
        <w:rPr>
          <w:b/>
          <w:szCs w:val="22"/>
        </w:rPr>
        <w:tab/>
        <w:t xml:space="preserve">To receive and adopt </w:t>
      </w:r>
      <w:r w:rsidR="00555906">
        <w:rPr>
          <w:b/>
          <w:szCs w:val="22"/>
        </w:rPr>
        <w:t xml:space="preserve">the audited Financial Report &amp; </w:t>
      </w:r>
      <w:r w:rsidRPr="00187464">
        <w:rPr>
          <w:b/>
          <w:szCs w:val="22"/>
        </w:rPr>
        <w:t xml:space="preserve">Statements for the year 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>ended 31</w:t>
      </w:r>
      <w:r w:rsidRPr="00187464">
        <w:rPr>
          <w:b/>
          <w:szCs w:val="22"/>
          <w:vertAlign w:val="superscript"/>
        </w:rPr>
        <w:t>st</w:t>
      </w:r>
      <w:r w:rsidRPr="00187464">
        <w:rPr>
          <w:b/>
          <w:szCs w:val="22"/>
        </w:rPr>
        <w:t xml:space="preserve"> July 2018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4.3</w:t>
      </w:r>
      <w:r w:rsidRPr="00187464">
        <w:rPr>
          <w:b/>
          <w:szCs w:val="22"/>
        </w:rPr>
        <w:tab/>
        <w:t>To re-appoint Deloitte LL</w:t>
      </w:r>
      <w:r w:rsidR="00555906">
        <w:rPr>
          <w:b/>
          <w:szCs w:val="22"/>
        </w:rPr>
        <w:t xml:space="preserve">P as auditors for the ensuing 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>year</w:t>
      </w:r>
    </w:p>
    <w:p w:rsidR="00187464" w:rsidRPr="00187464" w:rsidRDefault="00187464" w:rsidP="00187464">
      <w:pPr>
        <w:ind w:left="1440" w:hanging="720"/>
        <w:rPr>
          <w:szCs w:val="22"/>
        </w:rPr>
      </w:pPr>
    </w:p>
    <w:p w:rsidR="00187464" w:rsidRPr="00187464" w:rsidRDefault="00187464" w:rsidP="00187464">
      <w:pPr>
        <w:ind w:left="1440" w:hanging="720"/>
        <w:rPr>
          <w:szCs w:val="22"/>
        </w:rPr>
      </w:pPr>
      <w:r w:rsidRPr="00187464">
        <w:rPr>
          <w:szCs w:val="22"/>
        </w:rPr>
        <w:t>Motion carried</w:t>
      </w:r>
    </w:p>
    <w:p w:rsidR="00187464" w:rsidRPr="00187464" w:rsidRDefault="00187464" w:rsidP="00187464">
      <w:pPr>
        <w:ind w:left="1440" w:hanging="720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b/>
          <w:szCs w:val="22"/>
        </w:rPr>
        <w:t>4.4</w:t>
      </w:r>
      <w:r w:rsidRPr="00187464">
        <w:rPr>
          <w:b/>
          <w:szCs w:val="22"/>
        </w:rPr>
        <w:tab/>
        <w:t>To re-elect three Trustees who are retiring by rotation in accordance with Bye-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 xml:space="preserve">Law 36.1 and are offering themselves for </w:t>
      </w:r>
      <w:r w:rsidRPr="00187464">
        <w:rPr>
          <w:b/>
          <w:szCs w:val="22"/>
        </w:rPr>
        <w:tab/>
        <w:t xml:space="preserve">re-election under Bye-Laws 33.1 (a) 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>(List A) and 35.1(a)</w:t>
      </w:r>
    </w:p>
    <w:p w:rsidR="00187464" w:rsidRPr="00187464" w:rsidRDefault="00187464" w:rsidP="00187464">
      <w:pPr>
        <w:rPr>
          <w:b/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b/>
          <w:szCs w:val="22"/>
        </w:rPr>
        <w:tab/>
      </w:r>
      <w:r w:rsidRPr="00187464">
        <w:rPr>
          <w:szCs w:val="22"/>
        </w:rPr>
        <w:t>-  Justine Berry</w:t>
      </w:r>
      <w:r w:rsidR="00555906">
        <w:rPr>
          <w:szCs w:val="22"/>
        </w:rPr>
        <w:tab/>
      </w:r>
      <w:r w:rsidRPr="00187464">
        <w:rPr>
          <w:szCs w:val="22"/>
        </w:rPr>
        <w:t>Motion carried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>-  Hilary Clark</w:t>
      </w:r>
      <w:r w:rsidRPr="00187464">
        <w:rPr>
          <w:szCs w:val="22"/>
        </w:rPr>
        <w:tab/>
      </w:r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 xml:space="preserve">-  Deborah </w:t>
      </w:r>
      <w:proofErr w:type="spellStart"/>
      <w:r w:rsidRPr="00187464">
        <w:rPr>
          <w:szCs w:val="22"/>
        </w:rPr>
        <w:t>Coultish</w:t>
      </w:r>
      <w:proofErr w:type="spellEnd"/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rPr>
          <w:b/>
          <w:szCs w:val="22"/>
        </w:rPr>
      </w:pPr>
    </w:p>
    <w:p w:rsidR="00187464" w:rsidRPr="00187464" w:rsidRDefault="00187464" w:rsidP="00187464">
      <w:pPr>
        <w:rPr>
          <w:szCs w:val="22"/>
        </w:rPr>
      </w:pPr>
    </w:p>
    <w:p w:rsidR="00556BF4" w:rsidRDefault="00556BF4">
      <w:pPr>
        <w:rPr>
          <w:b/>
          <w:szCs w:val="22"/>
        </w:rPr>
      </w:pPr>
      <w:bookmarkStart w:id="23" w:name="_GoBack"/>
      <w:bookmarkEnd w:id="23"/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lastRenderedPageBreak/>
        <w:t>4.5</w:t>
      </w:r>
      <w:r w:rsidRPr="00187464">
        <w:rPr>
          <w:b/>
          <w:szCs w:val="22"/>
        </w:rPr>
        <w:tab/>
        <w:t>To re-elect three Trustees who are retiring by rotation in accordance with Bye-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 xml:space="preserve">Law 36.1 are offering themselves for re-election under Bye-Laws 33.1(b) (List 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>B) and 35.1(a)</w:t>
      </w: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ab/>
      </w:r>
    </w:p>
    <w:p w:rsidR="00187464" w:rsidRPr="00187464" w:rsidRDefault="00187464" w:rsidP="00187464">
      <w:pPr>
        <w:pStyle w:val="ListParagraph"/>
        <w:numPr>
          <w:ilvl w:val="0"/>
          <w:numId w:val="1"/>
        </w:numPr>
      </w:pPr>
      <w:r w:rsidRPr="00187464">
        <w:t>Ida Levine</w:t>
      </w:r>
      <w:r w:rsidRPr="00187464">
        <w:tab/>
      </w:r>
      <w:r w:rsidRPr="00187464">
        <w:tab/>
      </w:r>
      <w:r w:rsidRPr="00187464">
        <w:tab/>
      </w:r>
      <w:r w:rsidRPr="00187464">
        <w:tab/>
        <w:t>Motion carried</w:t>
      </w:r>
    </w:p>
    <w:p w:rsidR="00187464" w:rsidRPr="00187464" w:rsidRDefault="00187464" w:rsidP="00187464">
      <w:pPr>
        <w:pStyle w:val="ListParagraph"/>
        <w:ind w:left="2160"/>
      </w:pPr>
    </w:p>
    <w:p w:rsidR="00187464" w:rsidRPr="00187464" w:rsidRDefault="00187464" w:rsidP="00187464">
      <w:pPr>
        <w:pStyle w:val="ListParagraph"/>
        <w:numPr>
          <w:ilvl w:val="0"/>
          <w:numId w:val="1"/>
        </w:numPr>
      </w:pPr>
      <w:r w:rsidRPr="00187464">
        <w:t>Guy Perricone (Chairman)</w:t>
      </w:r>
      <w:r w:rsidRPr="00187464">
        <w:tab/>
        <w:t>Motion carried</w:t>
      </w:r>
    </w:p>
    <w:p w:rsidR="00187464" w:rsidRPr="00187464" w:rsidRDefault="00187464" w:rsidP="00187464">
      <w:pPr>
        <w:pStyle w:val="ListParagraph"/>
        <w:ind w:left="2160"/>
      </w:pPr>
    </w:p>
    <w:p w:rsidR="00187464" w:rsidRPr="00187464" w:rsidRDefault="00187464" w:rsidP="00187464">
      <w:pPr>
        <w:ind w:left="720"/>
        <w:rPr>
          <w:szCs w:val="22"/>
        </w:rPr>
      </w:pPr>
      <w:r w:rsidRPr="00187464">
        <w:rPr>
          <w:szCs w:val="22"/>
        </w:rPr>
        <w:t xml:space="preserve">-    </w:t>
      </w:r>
      <w:proofErr w:type="spellStart"/>
      <w:r w:rsidRPr="00187464">
        <w:rPr>
          <w:szCs w:val="22"/>
        </w:rPr>
        <w:t>Aliceson</w:t>
      </w:r>
      <w:proofErr w:type="spellEnd"/>
      <w:r w:rsidRPr="00187464">
        <w:rPr>
          <w:szCs w:val="22"/>
        </w:rPr>
        <w:t xml:space="preserve"> Robinson</w:t>
      </w:r>
      <w:r w:rsidRPr="00187464">
        <w:rPr>
          <w:szCs w:val="22"/>
        </w:rPr>
        <w:tab/>
      </w:r>
      <w:r w:rsidRPr="00187464">
        <w:rPr>
          <w:szCs w:val="22"/>
        </w:rPr>
        <w:tab/>
      </w:r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ind w:left="720"/>
        <w:rPr>
          <w:b/>
          <w:szCs w:val="22"/>
        </w:rPr>
      </w:pP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4.6</w:t>
      </w:r>
      <w:r w:rsidRPr="00187464">
        <w:rPr>
          <w:b/>
          <w:szCs w:val="22"/>
        </w:rPr>
        <w:tab/>
        <w:t>To elect one Trust</w:t>
      </w:r>
      <w:r w:rsidR="00555906">
        <w:rPr>
          <w:b/>
          <w:szCs w:val="22"/>
        </w:rPr>
        <w:t xml:space="preserve">ee in accordance with Bye-Laws </w:t>
      </w:r>
      <w:r w:rsidRPr="00187464">
        <w:rPr>
          <w:b/>
          <w:szCs w:val="22"/>
        </w:rPr>
        <w:t>33.1(a) (List A) and 35.1(b)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>-  Darren Parish</w:t>
      </w:r>
      <w:r w:rsidR="00555906">
        <w:rPr>
          <w:szCs w:val="22"/>
        </w:rPr>
        <w:tab/>
      </w:r>
      <w:r w:rsidRPr="00187464">
        <w:rPr>
          <w:szCs w:val="22"/>
        </w:rPr>
        <w:t>Motion carried</w:t>
      </w:r>
    </w:p>
    <w:p w:rsidR="00187464" w:rsidRPr="00187464" w:rsidRDefault="00187464" w:rsidP="00187464">
      <w:pPr>
        <w:ind w:left="720"/>
        <w:rPr>
          <w:szCs w:val="22"/>
        </w:rPr>
      </w:pPr>
      <w:r w:rsidRPr="00187464">
        <w:rPr>
          <w:szCs w:val="22"/>
        </w:rPr>
        <w:tab/>
      </w: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4.7</w:t>
      </w:r>
      <w:r w:rsidRPr="00187464">
        <w:rPr>
          <w:b/>
          <w:szCs w:val="22"/>
        </w:rPr>
        <w:tab/>
        <w:t>To elect four Truste</w:t>
      </w:r>
      <w:r w:rsidR="00555906">
        <w:rPr>
          <w:b/>
          <w:szCs w:val="22"/>
        </w:rPr>
        <w:t xml:space="preserve">es in accordance with Bye-Laws </w:t>
      </w:r>
      <w:r w:rsidRPr="00187464">
        <w:rPr>
          <w:b/>
          <w:szCs w:val="22"/>
        </w:rPr>
        <w:t>33.1(b) (List B) and 35.1(b)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>-  Peter Flew</w:t>
      </w:r>
      <w:r w:rsidRPr="00187464">
        <w:rPr>
          <w:szCs w:val="22"/>
        </w:rPr>
        <w:tab/>
      </w:r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>-  Andrew McIntee</w:t>
      </w:r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>-  David Nixon</w:t>
      </w:r>
      <w:r w:rsidRPr="00187464">
        <w:rPr>
          <w:szCs w:val="22"/>
        </w:rPr>
        <w:tab/>
      </w:r>
      <w:r w:rsidRPr="00187464">
        <w:rPr>
          <w:szCs w:val="22"/>
        </w:rPr>
        <w:tab/>
        <w:t>Motion carried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ind w:left="720"/>
        <w:rPr>
          <w:szCs w:val="22"/>
        </w:rPr>
      </w:pPr>
      <w:r w:rsidRPr="00187464">
        <w:rPr>
          <w:szCs w:val="22"/>
        </w:rPr>
        <w:t>-  Kevin O’Hare</w:t>
      </w:r>
      <w:r w:rsidR="00555906">
        <w:rPr>
          <w:szCs w:val="22"/>
        </w:rPr>
        <w:tab/>
      </w:r>
      <w:r w:rsidRPr="00187464">
        <w:rPr>
          <w:szCs w:val="22"/>
        </w:rPr>
        <w:t>Motion carried</w:t>
      </w:r>
    </w:p>
    <w:p w:rsidR="00187464" w:rsidRPr="00187464" w:rsidRDefault="00187464" w:rsidP="00187464">
      <w:pPr>
        <w:ind w:left="720"/>
        <w:rPr>
          <w:szCs w:val="22"/>
        </w:rPr>
      </w:pPr>
    </w:p>
    <w:p w:rsidR="00187464" w:rsidRPr="00187464" w:rsidRDefault="00187464" w:rsidP="00187464">
      <w:pPr>
        <w:rPr>
          <w:b/>
          <w:szCs w:val="22"/>
        </w:rPr>
      </w:pPr>
      <w:r w:rsidRPr="00187464">
        <w:rPr>
          <w:b/>
          <w:szCs w:val="22"/>
        </w:rPr>
        <w:t>4.8</w:t>
      </w:r>
      <w:r w:rsidRPr="00187464">
        <w:rPr>
          <w:b/>
          <w:szCs w:val="22"/>
        </w:rPr>
        <w:tab/>
        <w:t xml:space="preserve">To record the Academy’s </w:t>
      </w:r>
      <w:r w:rsidR="00555906">
        <w:rPr>
          <w:b/>
          <w:szCs w:val="22"/>
        </w:rPr>
        <w:t xml:space="preserve">gratitude to Professor Michael </w:t>
      </w:r>
      <w:r w:rsidRPr="00187464">
        <w:rPr>
          <w:b/>
          <w:szCs w:val="22"/>
        </w:rPr>
        <w:t xml:space="preserve">Day on his retirement </w:t>
      </w:r>
      <w:r w:rsidR="00555906">
        <w:rPr>
          <w:b/>
          <w:szCs w:val="22"/>
        </w:rPr>
        <w:tab/>
      </w:r>
      <w:r w:rsidRPr="00187464">
        <w:rPr>
          <w:b/>
          <w:szCs w:val="22"/>
        </w:rPr>
        <w:t>as Trustee.</w:t>
      </w:r>
    </w:p>
    <w:p w:rsidR="00187464" w:rsidRPr="00187464" w:rsidRDefault="00187464" w:rsidP="00187464">
      <w:pPr>
        <w:rPr>
          <w:b/>
          <w:szCs w:val="22"/>
        </w:rPr>
      </w:pPr>
    </w:p>
    <w:p w:rsidR="00187464" w:rsidRPr="00555906" w:rsidRDefault="00187464" w:rsidP="00555906">
      <w:pPr>
        <w:jc w:val="both"/>
        <w:rPr>
          <w:szCs w:val="22"/>
        </w:rPr>
      </w:pPr>
      <w:r w:rsidRPr="00187464">
        <w:rPr>
          <w:b/>
          <w:szCs w:val="22"/>
        </w:rPr>
        <w:tab/>
      </w:r>
      <w:r w:rsidRPr="00187464">
        <w:rPr>
          <w:szCs w:val="22"/>
        </w:rPr>
        <w:t xml:space="preserve">Members expressed their gratitude to the retiring Trustee for his years of service </w:t>
      </w:r>
      <w:r w:rsidRPr="00187464">
        <w:rPr>
          <w:szCs w:val="22"/>
        </w:rPr>
        <w:tab/>
        <w:t xml:space="preserve">to </w:t>
      </w:r>
      <w:r w:rsidRPr="00187464">
        <w:rPr>
          <w:szCs w:val="22"/>
        </w:rPr>
        <w:tab/>
        <w:t xml:space="preserve">the Academy.  </w:t>
      </w:r>
    </w:p>
    <w:p w:rsidR="00187464" w:rsidRPr="00187464" w:rsidRDefault="00187464" w:rsidP="00187464">
      <w:pPr>
        <w:rPr>
          <w:szCs w:val="22"/>
        </w:rPr>
      </w:pPr>
      <w:r w:rsidRPr="00187464">
        <w:rPr>
          <w:i/>
          <w:szCs w:val="22"/>
        </w:rPr>
        <w:tab/>
      </w:r>
    </w:p>
    <w:p w:rsidR="00187464" w:rsidRPr="00187464" w:rsidRDefault="00187464" w:rsidP="00187464">
      <w:pPr>
        <w:rPr>
          <w:b/>
          <w:i/>
          <w:szCs w:val="22"/>
        </w:rPr>
      </w:pPr>
      <w:r w:rsidRPr="00187464">
        <w:rPr>
          <w:b/>
          <w:szCs w:val="22"/>
        </w:rPr>
        <w:t>5.0</w:t>
      </w:r>
      <w:r w:rsidRPr="00187464">
        <w:rPr>
          <w:b/>
          <w:szCs w:val="22"/>
        </w:rPr>
        <w:tab/>
        <w:t>Any Other Business in accordance with Clause 14.6</w:t>
      </w:r>
    </w:p>
    <w:p w:rsidR="00187464" w:rsidRPr="00187464" w:rsidRDefault="00187464" w:rsidP="00187464">
      <w:pPr>
        <w:rPr>
          <w:szCs w:val="22"/>
        </w:rPr>
      </w:pPr>
    </w:p>
    <w:p w:rsidR="005566CD" w:rsidRPr="00187464" w:rsidRDefault="00187464" w:rsidP="00187464">
      <w:pPr>
        <w:rPr>
          <w:szCs w:val="22"/>
        </w:rPr>
      </w:pPr>
      <w:r w:rsidRPr="00187464">
        <w:rPr>
          <w:szCs w:val="22"/>
        </w:rPr>
        <w:tab/>
        <w:t xml:space="preserve">There being no other business, the meeting closed at </w:t>
      </w:r>
      <w:r w:rsidR="00555906">
        <w:rPr>
          <w:szCs w:val="22"/>
        </w:rPr>
        <w:t>12.30 p.m.</w:t>
      </w:r>
    </w:p>
    <w:sectPr w:rsidR="005566CD" w:rsidRPr="0018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DF" w:rsidRDefault="006064DF" w:rsidP="006064DF">
      <w:r>
        <w:separator/>
      </w:r>
    </w:p>
  </w:endnote>
  <w:endnote w:type="continuationSeparator" w:id="0">
    <w:p w:rsidR="006064DF" w:rsidRDefault="006064DF" w:rsidP="0060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F" w:rsidRDefault="00606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F" w:rsidRDefault="00606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F" w:rsidRDefault="00606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DF" w:rsidRDefault="006064DF" w:rsidP="006064DF">
      <w:r>
        <w:separator/>
      </w:r>
    </w:p>
  </w:footnote>
  <w:footnote w:type="continuationSeparator" w:id="0">
    <w:p w:rsidR="006064DF" w:rsidRDefault="006064DF" w:rsidP="0060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F" w:rsidRDefault="00FA6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208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F" w:rsidRDefault="00FA6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2085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F" w:rsidRDefault="00FA6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208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631"/>
    <w:multiLevelType w:val="hybridMultilevel"/>
    <w:tmpl w:val="2B3CFCB8"/>
    <w:lvl w:ilvl="0" w:tplc="F81E4BD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64"/>
    <w:rsid w:val="001507DE"/>
    <w:rsid w:val="00187464"/>
    <w:rsid w:val="001F508E"/>
    <w:rsid w:val="00555906"/>
    <w:rsid w:val="005566CD"/>
    <w:rsid w:val="00556BF4"/>
    <w:rsid w:val="006064DF"/>
    <w:rsid w:val="00707D53"/>
    <w:rsid w:val="00956B03"/>
    <w:rsid w:val="00A940E8"/>
    <w:rsid w:val="00E35A96"/>
    <w:rsid w:val="00EB188E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64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18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64"/>
    <w:pPr>
      <w:ind w:left="720"/>
      <w:contextualSpacing/>
    </w:pPr>
    <w:rPr>
      <w:rFonts w:eastAsia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606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DF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06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DF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64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18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64"/>
    <w:pPr>
      <w:ind w:left="720"/>
      <w:contextualSpacing/>
    </w:pPr>
    <w:rPr>
      <w:rFonts w:eastAsia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606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DF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06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DF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Pottle</dc:creator>
  <cp:lastModifiedBy>Helen Pottle</cp:lastModifiedBy>
  <cp:revision>4</cp:revision>
  <cp:lastPrinted>2019-06-27T15:23:00Z</cp:lastPrinted>
  <dcterms:created xsi:type="dcterms:W3CDTF">2019-05-08T15:56:00Z</dcterms:created>
  <dcterms:modified xsi:type="dcterms:W3CDTF">2019-07-11T15:34:00Z</dcterms:modified>
</cp:coreProperties>
</file>