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39" w:rsidRDefault="005166F7" w:rsidP="00A278A2">
      <w:pPr>
        <w:jc w:val="center"/>
        <w:rPr>
          <w:b/>
        </w:rPr>
      </w:pPr>
      <w:r>
        <w:rPr>
          <w:b/>
          <w:noProof/>
        </w:rPr>
        <w:drawing>
          <wp:anchor distT="0" distB="0" distL="114300" distR="114300" simplePos="0" relativeHeight="251657728" behindDoc="1" locked="0" layoutInCell="1" allowOverlap="1">
            <wp:simplePos x="0" y="0"/>
            <wp:positionH relativeFrom="column">
              <wp:posOffset>1955800</wp:posOffset>
            </wp:positionH>
            <wp:positionV relativeFrom="paragraph">
              <wp:posOffset>-330200</wp:posOffset>
            </wp:positionV>
            <wp:extent cx="1219200" cy="469900"/>
            <wp:effectExtent l="0" t="0" r="0" b="0"/>
            <wp:wrapTight wrapText="bothSides">
              <wp:wrapPolygon edited="0">
                <wp:start x="0" y="0"/>
                <wp:lineTo x="0" y="21016"/>
                <wp:lineTo x="21263" y="21016"/>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F39" w:rsidRDefault="00485F39" w:rsidP="00A278A2">
      <w:pPr>
        <w:jc w:val="center"/>
        <w:rPr>
          <w:b/>
        </w:rPr>
      </w:pPr>
    </w:p>
    <w:p w:rsidR="00485F39" w:rsidRPr="00307982" w:rsidRDefault="00485F39" w:rsidP="00A278A2">
      <w:pPr>
        <w:jc w:val="center"/>
        <w:rPr>
          <w:rFonts w:ascii="Gill Sans MT" w:hAnsi="Gill Sans MT"/>
          <w:b/>
        </w:rPr>
      </w:pPr>
    </w:p>
    <w:p w:rsidR="00485F39" w:rsidRPr="00307982" w:rsidRDefault="00485F39" w:rsidP="00A278A2">
      <w:pPr>
        <w:jc w:val="center"/>
        <w:rPr>
          <w:rFonts w:ascii="Gill Sans MT" w:hAnsi="Gill Sans MT"/>
          <w:b/>
        </w:rPr>
      </w:pPr>
    </w:p>
    <w:p w:rsidR="00485F39" w:rsidRPr="00307982" w:rsidRDefault="00485F39" w:rsidP="00A278A2">
      <w:pPr>
        <w:jc w:val="center"/>
        <w:rPr>
          <w:rFonts w:ascii="Gill Sans MT" w:hAnsi="Gill Sans MT"/>
          <w:b/>
        </w:rPr>
      </w:pPr>
    </w:p>
    <w:p w:rsidR="00D23C69" w:rsidRPr="00E32A68" w:rsidRDefault="00D23C69" w:rsidP="00D23C69">
      <w:pPr>
        <w:jc w:val="center"/>
        <w:rPr>
          <w:rFonts w:ascii="Gill Sans MT" w:hAnsi="Gill Sans MT"/>
          <w:i/>
        </w:rPr>
      </w:pPr>
      <w:r w:rsidRPr="00E32A68">
        <w:rPr>
          <w:rFonts w:ascii="Gill Sans MT" w:hAnsi="Gill Sans MT"/>
          <w:i/>
        </w:rPr>
        <w:t>Royal Academy of Dance Mission Statement</w:t>
      </w:r>
    </w:p>
    <w:p w:rsidR="00D23C69" w:rsidRPr="00307982" w:rsidRDefault="00D23C69" w:rsidP="00D23C69">
      <w:pPr>
        <w:jc w:val="center"/>
        <w:rPr>
          <w:rFonts w:ascii="Gill Sans MT" w:hAnsi="Gill Sans MT"/>
          <w:b/>
        </w:rPr>
      </w:pPr>
    </w:p>
    <w:p w:rsidR="00D23C69" w:rsidRPr="00E32A68" w:rsidRDefault="00D23C69" w:rsidP="00D23C69">
      <w:pPr>
        <w:jc w:val="center"/>
        <w:rPr>
          <w:rFonts w:ascii="Gill Sans MT" w:hAnsi="Gill Sans MT"/>
          <w:i/>
        </w:rPr>
      </w:pPr>
      <w:r w:rsidRPr="00E32A68">
        <w:rPr>
          <w:rFonts w:ascii="Gill Sans MT" w:hAnsi="Gill Sans MT"/>
          <w:i/>
        </w:rPr>
        <w:t>The Royal Academy of Dance promotes knowledge, understanding and practice of dance internationally.  We seek to accomplish our mission through promoting dance, educating and training students and teachers, and providing exam</w:t>
      </w:r>
      <w:r w:rsidR="00307982" w:rsidRPr="00E32A68">
        <w:rPr>
          <w:rFonts w:ascii="Gill Sans MT" w:hAnsi="Gill Sans MT"/>
          <w:i/>
        </w:rPr>
        <w:t>inations to reward achievement.</w:t>
      </w:r>
    </w:p>
    <w:p w:rsidR="005C4182" w:rsidRPr="00307982" w:rsidRDefault="005C4182" w:rsidP="00D23C69">
      <w:pPr>
        <w:rPr>
          <w:rFonts w:ascii="Gill Sans MT" w:hAnsi="Gill Sans MT"/>
          <w:b/>
        </w:rPr>
      </w:pPr>
    </w:p>
    <w:p w:rsidR="005C4182" w:rsidRPr="00307982" w:rsidRDefault="005C4182" w:rsidP="00A278A2">
      <w:pPr>
        <w:jc w:val="center"/>
        <w:rPr>
          <w:rFonts w:ascii="Gill Sans MT" w:hAnsi="Gill Sans MT"/>
          <w:b/>
        </w:rPr>
      </w:pPr>
    </w:p>
    <w:p w:rsidR="005C4182" w:rsidRPr="00307982" w:rsidRDefault="00452248" w:rsidP="00A278A2">
      <w:pPr>
        <w:jc w:val="center"/>
        <w:rPr>
          <w:rFonts w:ascii="Gill Sans MT" w:hAnsi="Gill Sans MT" w:cs="Arial"/>
          <w:b/>
        </w:rPr>
      </w:pPr>
      <w:r w:rsidRPr="00307982">
        <w:rPr>
          <w:rFonts w:ascii="Gill Sans MT" w:hAnsi="Gill Sans MT" w:cs="Arial"/>
          <w:b/>
        </w:rPr>
        <w:t xml:space="preserve">TERMS OF REFERENCE FOR </w:t>
      </w:r>
    </w:p>
    <w:p w:rsidR="00452248" w:rsidRPr="00307982" w:rsidRDefault="00452248" w:rsidP="00A278A2">
      <w:pPr>
        <w:jc w:val="center"/>
        <w:rPr>
          <w:rFonts w:ascii="Gill Sans MT" w:hAnsi="Gill Sans MT" w:cs="Arial"/>
          <w:b/>
        </w:rPr>
      </w:pPr>
      <w:r w:rsidRPr="00307982">
        <w:rPr>
          <w:rFonts w:ascii="Gill Sans MT" w:hAnsi="Gill Sans MT" w:cs="Arial"/>
          <w:b/>
        </w:rPr>
        <w:t>REGIONAL ADVISORY PANELS IN AUSTRALIA</w:t>
      </w:r>
    </w:p>
    <w:p w:rsidR="00E47EBB" w:rsidRPr="00307982" w:rsidRDefault="00E47EBB" w:rsidP="00995FA7">
      <w:pPr>
        <w:jc w:val="both"/>
        <w:rPr>
          <w:rFonts w:ascii="Gill Sans MT" w:hAnsi="Gill Sans MT"/>
        </w:rPr>
      </w:pPr>
    </w:p>
    <w:p w:rsidR="00E47EBB" w:rsidRPr="00307982" w:rsidRDefault="00166ABE" w:rsidP="00ED6CA1">
      <w:pPr>
        <w:pStyle w:val="Heading1"/>
        <w:tabs>
          <w:tab w:val="clear" w:pos="432"/>
          <w:tab w:val="num" w:pos="720"/>
        </w:tabs>
        <w:rPr>
          <w:rFonts w:ascii="Gill Sans MT" w:hAnsi="Gill Sans MT"/>
          <w:sz w:val="24"/>
          <w:szCs w:val="24"/>
        </w:rPr>
      </w:pPr>
      <w:r w:rsidRPr="00307982">
        <w:rPr>
          <w:rFonts w:ascii="Gill Sans MT" w:hAnsi="Gill Sans MT"/>
          <w:sz w:val="24"/>
          <w:szCs w:val="24"/>
        </w:rPr>
        <w:t xml:space="preserve">Administrative </w:t>
      </w:r>
      <w:r w:rsidR="00E47EBB" w:rsidRPr="00307982">
        <w:rPr>
          <w:rFonts w:ascii="Gill Sans MT" w:hAnsi="Gill Sans MT"/>
          <w:sz w:val="24"/>
          <w:szCs w:val="24"/>
        </w:rPr>
        <w:t>Areas</w:t>
      </w:r>
    </w:p>
    <w:p w:rsidR="00AA28FF" w:rsidRPr="00307982" w:rsidRDefault="00166ABE" w:rsidP="00ED6CA1">
      <w:pPr>
        <w:ind w:left="720" w:hanging="720"/>
        <w:rPr>
          <w:rFonts w:ascii="Gill Sans MT" w:hAnsi="Gill Sans MT"/>
        </w:rPr>
      </w:pPr>
      <w:r w:rsidRPr="00307982">
        <w:rPr>
          <w:rFonts w:ascii="Gill Sans MT" w:hAnsi="Gill Sans MT"/>
        </w:rPr>
        <w:t>1.1</w:t>
      </w:r>
      <w:r w:rsidRPr="00307982">
        <w:rPr>
          <w:rFonts w:ascii="Gill Sans MT" w:hAnsi="Gill Sans MT"/>
        </w:rPr>
        <w:tab/>
      </w:r>
      <w:r w:rsidR="00AA28FF" w:rsidRPr="00307982">
        <w:rPr>
          <w:rFonts w:ascii="Gill Sans MT" w:hAnsi="Gill Sans MT"/>
        </w:rPr>
        <w:t>The Royal Academy of Dance has established the following regional areas</w:t>
      </w:r>
      <w:r w:rsidR="00E47EBB" w:rsidRPr="00307982">
        <w:rPr>
          <w:rFonts w:ascii="Gill Sans MT" w:hAnsi="Gill Sans MT"/>
        </w:rPr>
        <w:t xml:space="preserve"> </w:t>
      </w:r>
      <w:r w:rsidRPr="00307982">
        <w:rPr>
          <w:rFonts w:ascii="Gill Sans MT" w:hAnsi="Gill Sans MT"/>
        </w:rPr>
        <w:t>in Australia</w:t>
      </w:r>
      <w:r w:rsidR="00B458B7" w:rsidRPr="00307982">
        <w:rPr>
          <w:rFonts w:ascii="Gill Sans MT" w:hAnsi="Gill Sans MT"/>
        </w:rPr>
        <w:t>.</w:t>
      </w:r>
    </w:p>
    <w:p w:rsidR="00AA28FF" w:rsidRPr="00307982" w:rsidRDefault="00AA28FF" w:rsidP="00ED6CA1">
      <w:pPr>
        <w:rPr>
          <w:rFonts w:ascii="Gill Sans MT" w:hAnsi="Gill Sans MT"/>
        </w:rPr>
      </w:pPr>
    </w:p>
    <w:p w:rsidR="00E32A68" w:rsidRPr="00E32A68" w:rsidRDefault="00AA28FF" w:rsidP="002971AA">
      <w:pPr>
        <w:pStyle w:val="ListParagraph"/>
        <w:numPr>
          <w:ilvl w:val="0"/>
          <w:numId w:val="7"/>
        </w:numPr>
        <w:rPr>
          <w:rFonts w:ascii="Gill Sans MT" w:hAnsi="Gill Sans MT"/>
        </w:rPr>
      </w:pPr>
      <w:r w:rsidRPr="00E32A68">
        <w:rPr>
          <w:rFonts w:ascii="Gill Sans MT" w:hAnsi="Gill Sans MT"/>
        </w:rPr>
        <w:t>Queensland</w:t>
      </w:r>
    </w:p>
    <w:p w:rsidR="00E32A68" w:rsidRDefault="00AA28FF" w:rsidP="002971AA">
      <w:pPr>
        <w:pStyle w:val="ListParagraph"/>
        <w:numPr>
          <w:ilvl w:val="0"/>
          <w:numId w:val="7"/>
        </w:numPr>
        <w:rPr>
          <w:rFonts w:ascii="Gill Sans MT" w:hAnsi="Gill Sans MT"/>
        </w:rPr>
      </w:pPr>
      <w:r w:rsidRPr="00E32A68">
        <w:rPr>
          <w:rFonts w:ascii="Gill Sans MT" w:hAnsi="Gill Sans MT"/>
        </w:rPr>
        <w:t>New South Wales</w:t>
      </w:r>
    </w:p>
    <w:p w:rsidR="00E32A68" w:rsidRDefault="00AA28FF" w:rsidP="002971AA">
      <w:pPr>
        <w:pStyle w:val="ListParagraph"/>
        <w:numPr>
          <w:ilvl w:val="0"/>
          <w:numId w:val="7"/>
        </w:numPr>
        <w:rPr>
          <w:rFonts w:ascii="Gill Sans MT" w:hAnsi="Gill Sans MT"/>
        </w:rPr>
      </w:pPr>
      <w:r w:rsidRPr="00E32A68">
        <w:rPr>
          <w:rFonts w:ascii="Gill Sans MT" w:hAnsi="Gill Sans MT"/>
        </w:rPr>
        <w:t>A</w:t>
      </w:r>
      <w:r w:rsidR="00166ABE" w:rsidRPr="00E32A68">
        <w:rPr>
          <w:rFonts w:ascii="Gill Sans MT" w:hAnsi="Gill Sans MT"/>
        </w:rPr>
        <w:t xml:space="preserve">ustralian </w:t>
      </w:r>
      <w:r w:rsidRPr="00E32A68">
        <w:rPr>
          <w:rFonts w:ascii="Gill Sans MT" w:hAnsi="Gill Sans MT"/>
        </w:rPr>
        <w:t>C</w:t>
      </w:r>
      <w:r w:rsidR="00166ABE" w:rsidRPr="00E32A68">
        <w:rPr>
          <w:rFonts w:ascii="Gill Sans MT" w:hAnsi="Gill Sans MT"/>
        </w:rPr>
        <w:t xml:space="preserve">apital </w:t>
      </w:r>
      <w:r w:rsidRPr="00E32A68">
        <w:rPr>
          <w:rFonts w:ascii="Gill Sans MT" w:hAnsi="Gill Sans MT"/>
        </w:rPr>
        <w:t>T</w:t>
      </w:r>
      <w:r w:rsidR="00166ABE" w:rsidRPr="00E32A68">
        <w:rPr>
          <w:rFonts w:ascii="Gill Sans MT" w:hAnsi="Gill Sans MT"/>
        </w:rPr>
        <w:t>erritory</w:t>
      </w:r>
      <w:r w:rsidR="00E32A68">
        <w:rPr>
          <w:rFonts w:ascii="Gill Sans MT" w:hAnsi="Gill Sans MT"/>
        </w:rPr>
        <w:t xml:space="preserve"> </w:t>
      </w:r>
      <w:r w:rsidRPr="00E32A68">
        <w:rPr>
          <w:rFonts w:ascii="Gill Sans MT" w:hAnsi="Gill Sans MT"/>
        </w:rPr>
        <w:t>/</w:t>
      </w:r>
      <w:r w:rsidR="00E32A68">
        <w:rPr>
          <w:rFonts w:ascii="Gill Sans MT" w:hAnsi="Gill Sans MT"/>
        </w:rPr>
        <w:t xml:space="preserve"> </w:t>
      </w:r>
      <w:r w:rsidRPr="00E32A68">
        <w:rPr>
          <w:rFonts w:ascii="Gill Sans MT" w:hAnsi="Gill Sans MT"/>
        </w:rPr>
        <w:t>Riverina</w:t>
      </w:r>
    </w:p>
    <w:p w:rsidR="00E32A68" w:rsidRDefault="00AA28FF" w:rsidP="002971AA">
      <w:pPr>
        <w:pStyle w:val="ListParagraph"/>
        <w:numPr>
          <w:ilvl w:val="0"/>
          <w:numId w:val="7"/>
        </w:numPr>
        <w:rPr>
          <w:rFonts w:ascii="Gill Sans MT" w:hAnsi="Gill Sans MT"/>
        </w:rPr>
      </w:pPr>
      <w:r w:rsidRPr="00E32A68">
        <w:rPr>
          <w:rFonts w:ascii="Gill Sans MT" w:hAnsi="Gill Sans MT"/>
        </w:rPr>
        <w:t>Victoria</w:t>
      </w:r>
      <w:r w:rsidR="001B5AFD" w:rsidRPr="00E32A68">
        <w:rPr>
          <w:rFonts w:ascii="Gill Sans MT" w:hAnsi="Gill Sans MT"/>
        </w:rPr>
        <w:t xml:space="preserve"> / Tasmania</w:t>
      </w:r>
    </w:p>
    <w:p w:rsidR="00E32A68" w:rsidRDefault="00E32A68" w:rsidP="002971AA">
      <w:pPr>
        <w:pStyle w:val="ListParagraph"/>
        <w:numPr>
          <w:ilvl w:val="0"/>
          <w:numId w:val="7"/>
        </w:numPr>
        <w:rPr>
          <w:rFonts w:ascii="Gill Sans MT" w:hAnsi="Gill Sans MT"/>
        </w:rPr>
      </w:pPr>
      <w:r>
        <w:rPr>
          <w:rFonts w:ascii="Gill Sans MT" w:hAnsi="Gill Sans MT"/>
        </w:rPr>
        <w:t>South Australia</w:t>
      </w:r>
    </w:p>
    <w:p w:rsidR="00E47EBB" w:rsidRDefault="00AA28FF" w:rsidP="002971AA">
      <w:pPr>
        <w:pStyle w:val="ListParagraph"/>
        <w:numPr>
          <w:ilvl w:val="0"/>
          <w:numId w:val="7"/>
        </w:numPr>
        <w:rPr>
          <w:rFonts w:ascii="Gill Sans MT" w:hAnsi="Gill Sans MT"/>
        </w:rPr>
      </w:pPr>
      <w:r w:rsidRPr="00E32A68">
        <w:rPr>
          <w:rFonts w:ascii="Gill Sans MT" w:hAnsi="Gill Sans MT"/>
        </w:rPr>
        <w:t>Western Australia</w:t>
      </w:r>
    </w:p>
    <w:p w:rsidR="00E32A68" w:rsidRDefault="00E32A68" w:rsidP="00ED6CA1">
      <w:pPr>
        <w:rPr>
          <w:rFonts w:ascii="Gill Sans MT" w:hAnsi="Gill Sans MT"/>
        </w:rPr>
      </w:pPr>
    </w:p>
    <w:p w:rsidR="00E47EBB" w:rsidRDefault="00E32A68" w:rsidP="00ED6CA1">
      <w:pPr>
        <w:ind w:left="851" w:hanging="851"/>
        <w:rPr>
          <w:rFonts w:ascii="Gill Sans MT" w:hAnsi="Gill Sans MT"/>
        </w:rPr>
      </w:pPr>
      <w:r>
        <w:rPr>
          <w:rFonts w:ascii="Gill Sans MT" w:hAnsi="Gill Sans MT"/>
        </w:rPr>
        <w:t>1.2</w:t>
      </w:r>
      <w:r>
        <w:rPr>
          <w:rFonts w:ascii="Gill Sans MT" w:hAnsi="Gill Sans MT"/>
        </w:rPr>
        <w:tab/>
        <w:t>Each of these Areas will be administered by a Regional Manager (authorised representative).</w:t>
      </w:r>
    </w:p>
    <w:p w:rsidR="00E32A68" w:rsidRPr="00307982" w:rsidRDefault="00E32A68" w:rsidP="00ED6CA1">
      <w:pPr>
        <w:ind w:left="851" w:hanging="851"/>
        <w:rPr>
          <w:rFonts w:ascii="Gill Sans MT" w:hAnsi="Gill Sans MT"/>
        </w:rPr>
      </w:pPr>
    </w:p>
    <w:p w:rsidR="00E47EBB" w:rsidRPr="00307982" w:rsidRDefault="008E2B71" w:rsidP="00ED6CA1">
      <w:pPr>
        <w:pStyle w:val="Heading1"/>
        <w:tabs>
          <w:tab w:val="clear" w:pos="432"/>
          <w:tab w:val="num" w:pos="720"/>
        </w:tabs>
        <w:rPr>
          <w:rFonts w:ascii="Gill Sans MT" w:hAnsi="Gill Sans MT"/>
          <w:sz w:val="24"/>
          <w:szCs w:val="24"/>
        </w:rPr>
      </w:pPr>
      <w:r w:rsidRPr="00307982">
        <w:rPr>
          <w:rFonts w:ascii="Gill Sans MT" w:hAnsi="Gill Sans MT"/>
          <w:sz w:val="24"/>
          <w:szCs w:val="24"/>
        </w:rPr>
        <w:t>Regional Structure</w:t>
      </w:r>
    </w:p>
    <w:p w:rsidR="00E47EBB" w:rsidRPr="00307982" w:rsidRDefault="00B458B7" w:rsidP="00ED6CA1">
      <w:pPr>
        <w:rPr>
          <w:rFonts w:ascii="Gill Sans MT" w:hAnsi="Gill Sans MT"/>
        </w:rPr>
      </w:pPr>
      <w:r w:rsidRPr="00307982">
        <w:rPr>
          <w:rFonts w:ascii="Gill Sans MT" w:hAnsi="Gill Sans MT"/>
        </w:rPr>
        <w:t>2.1</w:t>
      </w:r>
      <w:r w:rsidRPr="00307982">
        <w:rPr>
          <w:rFonts w:ascii="Gill Sans MT" w:hAnsi="Gill Sans MT"/>
        </w:rPr>
        <w:tab/>
      </w:r>
      <w:r w:rsidR="00E47EBB" w:rsidRPr="00307982">
        <w:rPr>
          <w:rFonts w:ascii="Gill Sans MT" w:hAnsi="Gill Sans MT"/>
        </w:rPr>
        <w:t xml:space="preserve">The regional structure shall conform to the Areas set out in paragraph </w:t>
      </w:r>
      <w:r w:rsidR="009401BA" w:rsidRPr="00307982">
        <w:rPr>
          <w:rFonts w:ascii="Gill Sans MT" w:hAnsi="Gill Sans MT"/>
        </w:rPr>
        <w:t>1.</w:t>
      </w:r>
      <w:r w:rsidRPr="00307982">
        <w:rPr>
          <w:rFonts w:ascii="Gill Sans MT" w:hAnsi="Gill Sans MT"/>
        </w:rPr>
        <w:t>1.</w:t>
      </w:r>
    </w:p>
    <w:p w:rsidR="00E47EBB" w:rsidRPr="00307982" w:rsidRDefault="00E47EBB" w:rsidP="00ED6CA1">
      <w:pPr>
        <w:rPr>
          <w:rFonts w:ascii="Gill Sans MT" w:hAnsi="Gill Sans MT"/>
        </w:rPr>
      </w:pPr>
    </w:p>
    <w:p w:rsidR="00E47EBB" w:rsidRPr="00307982" w:rsidRDefault="00B458B7" w:rsidP="00ED6CA1">
      <w:pPr>
        <w:rPr>
          <w:rFonts w:ascii="Gill Sans MT" w:hAnsi="Gill Sans MT"/>
        </w:rPr>
      </w:pPr>
      <w:r w:rsidRPr="00307982">
        <w:rPr>
          <w:rFonts w:ascii="Gill Sans MT" w:hAnsi="Gill Sans MT"/>
        </w:rPr>
        <w:t>2.2</w:t>
      </w:r>
      <w:r w:rsidRPr="00307982">
        <w:rPr>
          <w:rFonts w:ascii="Gill Sans MT" w:hAnsi="Gill Sans MT"/>
        </w:rPr>
        <w:tab/>
      </w:r>
      <w:r w:rsidR="00E47EBB" w:rsidRPr="00307982">
        <w:rPr>
          <w:rFonts w:ascii="Gill Sans MT" w:hAnsi="Gill Sans MT"/>
        </w:rPr>
        <w:t>Th</w:t>
      </w:r>
      <w:r w:rsidR="00E32A68">
        <w:rPr>
          <w:rFonts w:ascii="Gill Sans MT" w:hAnsi="Gill Sans MT"/>
        </w:rPr>
        <w:t>ere shall be one R</w:t>
      </w:r>
      <w:r w:rsidR="008B691B" w:rsidRPr="00307982">
        <w:rPr>
          <w:rFonts w:ascii="Gill Sans MT" w:hAnsi="Gill Sans MT"/>
        </w:rPr>
        <w:t xml:space="preserve">egional </w:t>
      </w:r>
      <w:r w:rsidR="00E32A68">
        <w:rPr>
          <w:rFonts w:ascii="Gill Sans MT" w:hAnsi="Gill Sans MT"/>
        </w:rPr>
        <w:t>Advisory P</w:t>
      </w:r>
      <w:r w:rsidR="00E47EBB" w:rsidRPr="00307982">
        <w:rPr>
          <w:rFonts w:ascii="Gill Sans MT" w:hAnsi="Gill Sans MT"/>
        </w:rPr>
        <w:t xml:space="preserve">anel </w:t>
      </w:r>
      <w:r w:rsidR="009401BA" w:rsidRPr="00307982">
        <w:rPr>
          <w:rFonts w:ascii="Gill Sans MT" w:hAnsi="Gill Sans MT"/>
        </w:rPr>
        <w:t xml:space="preserve">(hereinafter RAP) </w:t>
      </w:r>
      <w:r w:rsidR="00E32A68">
        <w:rPr>
          <w:rFonts w:ascii="Gill Sans MT" w:hAnsi="Gill Sans MT"/>
        </w:rPr>
        <w:t>for each A</w:t>
      </w:r>
      <w:r w:rsidR="00E47EBB" w:rsidRPr="00307982">
        <w:rPr>
          <w:rFonts w:ascii="Gill Sans MT" w:hAnsi="Gill Sans MT"/>
        </w:rPr>
        <w:t>rea</w:t>
      </w:r>
      <w:r w:rsidR="009401BA" w:rsidRPr="00307982">
        <w:rPr>
          <w:rFonts w:ascii="Gill Sans MT" w:hAnsi="Gill Sans MT"/>
        </w:rPr>
        <w:t>.</w:t>
      </w:r>
    </w:p>
    <w:p w:rsidR="00E47EBB" w:rsidRPr="00307982" w:rsidRDefault="00E47EBB" w:rsidP="00ED6CA1">
      <w:pPr>
        <w:rPr>
          <w:rFonts w:ascii="Gill Sans MT" w:hAnsi="Gill Sans MT"/>
        </w:rPr>
      </w:pPr>
    </w:p>
    <w:p w:rsidR="00E47EBB" w:rsidRPr="00307982" w:rsidRDefault="00B458B7" w:rsidP="00ED6CA1">
      <w:pPr>
        <w:rPr>
          <w:rFonts w:ascii="Gill Sans MT" w:hAnsi="Gill Sans MT"/>
        </w:rPr>
      </w:pPr>
      <w:r w:rsidRPr="00307982">
        <w:rPr>
          <w:rFonts w:ascii="Gill Sans MT" w:hAnsi="Gill Sans MT"/>
        </w:rPr>
        <w:t>2.3</w:t>
      </w:r>
      <w:r w:rsidRPr="00307982">
        <w:rPr>
          <w:rFonts w:ascii="Gill Sans MT" w:hAnsi="Gill Sans MT"/>
        </w:rPr>
        <w:tab/>
      </w:r>
      <w:r w:rsidR="00E32A68">
        <w:rPr>
          <w:rFonts w:ascii="Gill Sans MT" w:hAnsi="Gill Sans MT"/>
        </w:rPr>
        <w:t>The Regional A</w:t>
      </w:r>
      <w:r w:rsidR="008B691B" w:rsidRPr="00307982">
        <w:rPr>
          <w:rFonts w:ascii="Gill Sans MT" w:hAnsi="Gill Sans MT"/>
        </w:rPr>
        <w:t xml:space="preserve">dvisory </w:t>
      </w:r>
      <w:r w:rsidR="00E32A68">
        <w:rPr>
          <w:rFonts w:ascii="Gill Sans MT" w:hAnsi="Gill Sans MT"/>
        </w:rPr>
        <w:t>P</w:t>
      </w:r>
      <w:r w:rsidR="00E47EBB" w:rsidRPr="00307982">
        <w:rPr>
          <w:rFonts w:ascii="Gill Sans MT" w:hAnsi="Gill Sans MT"/>
        </w:rPr>
        <w:t xml:space="preserve">anel shall </w:t>
      </w:r>
      <w:r w:rsidR="00E32A68">
        <w:rPr>
          <w:rFonts w:ascii="Gill Sans MT" w:hAnsi="Gill Sans MT"/>
        </w:rPr>
        <w:t>take the name of the Academy’s A</w:t>
      </w:r>
      <w:r w:rsidR="00E47EBB" w:rsidRPr="00307982">
        <w:rPr>
          <w:rFonts w:ascii="Gill Sans MT" w:hAnsi="Gill Sans MT"/>
        </w:rPr>
        <w:t>reas:</w:t>
      </w:r>
    </w:p>
    <w:p w:rsidR="00E47EBB" w:rsidRPr="00307982" w:rsidRDefault="00E47EBB" w:rsidP="00ED6CA1">
      <w:pPr>
        <w:rPr>
          <w:rFonts w:ascii="Gill Sans MT" w:hAnsi="Gill Sans MT"/>
        </w:rPr>
      </w:pPr>
    </w:p>
    <w:p w:rsidR="00E32A68" w:rsidRPr="00E32A68" w:rsidRDefault="00E47EBB" w:rsidP="002971AA">
      <w:pPr>
        <w:pStyle w:val="ListParagraph"/>
        <w:numPr>
          <w:ilvl w:val="0"/>
          <w:numId w:val="8"/>
        </w:numPr>
        <w:rPr>
          <w:rFonts w:ascii="Gill Sans MT" w:hAnsi="Gill Sans MT"/>
        </w:rPr>
      </w:pPr>
      <w:r w:rsidRPr="00E32A68">
        <w:rPr>
          <w:rFonts w:ascii="Gill Sans MT" w:hAnsi="Gill Sans MT"/>
        </w:rPr>
        <w:t>Re</w:t>
      </w:r>
      <w:r w:rsidR="00BE6A44" w:rsidRPr="00E32A68">
        <w:rPr>
          <w:rFonts w:ascii="Gill Sans MT" w:hAnsi="Gill Sans MT"/>
        </w:rPr>
        <w:t xml:space="preserve">gional Advisory Panel for </w:t>
      </w:r>
      <w:r w:rsidRPr="00E32A68">
        <w:rPr>
          <w:rFonts w:ascii="Gill Sans MT" w:hAnsi="Gill Sans MT"/>
        </w:rPr>
        <w:t>Queensland</w:t>
      </w:r>
    </w:p>
    <w:p w:rsidR="00E32A68" w:rsidRDefault="00E47EBB" w:rsidP="002971AA">
      <w:pPr>
        <w:pStyle w:val="ListParagraph"/>
        <w:numPr>
          <w:ilvl w:val="0"/>
          <w:numId w:val="8"/>
        </w:numPr>
        <w:rPr>
          <w:rFonts w:ascii="Gill Sans MT" w:hAnsi="Gill Sans MT"/>
        </w:rPr>
      </w:pPr>
      <w:r w:rsidRPr="00E32A68">
        <w:rPr>
          <w:rFonts w:ascii="Gill Sans MT" w:hAnsi="Gill Sans MT"/>
        </w:rPr>
        <w:t>Regional Advisory Panel for New South Wales</w:t>
      </w:r>
    </w:p>
    <w:p w:rsidR="00E32A68" w:rsidRDefault="00E47EBB" w:rsidP="002971AA">
      <w:pPr>
        <w:pStyle w:val="ListParagraph"/>
        <w:numPr>
          <w:ilvl w:val="0"/>
          <w:numId w:val="8"/>
        </w:numPr>
        <w:rPr>
          <w:rFonts w:ascii="Gill Sans MT" w:hAnsi="Gill Sans MT"/>
        </w:rPr>
      </w:pPr>
      <w:r w:rsidRPr="00E32A68">
        <w:rPr>
          <w:rFonts w:ascii="Gill Sans MT" w:hAnsi="Gill Sans MT"/>
        </w:rPr>
        <w:t>Regional Advisory Panel for Australian Capital Territory</w:t>
      </w:r>
      <w:r w:rsidR="00E32A68">
        <w:rPr>
          <w:rFonts w:ascii="Gill Sans MT" w:hAnsi="Gill Sans MT"/>
        </w:rPr>
        <w:t xml:space="preserve"> </w:t>
      </w:r>
      <w:r w:rsidRPr="00E32A68">
        <w:rPr>
          <w:rFonts w:ascii="Gill Sans MT" w:hAnsi="Gill Sans MT"/>
        </w:rPr>
        <w:t>/</w:t>
      </w:r>
      <w:r w:rsidR="00E32A68">
        <w:rPr>
          <w:rFonts w:ascii="Gill Sans MT" w:hAnsi="Gill Sans MT"/>
        </w:rPr>
        <w:t xml:space="preserve"> </w:t>
      </w:r>
      <w:r w:rsidRPr="00E32A68">
        <w:rPr>
          <w:rFonts w:ascii="Gill Sans MT" w:hAnsi="Gill Sans MT"/>
        </w:rPr>
        <w:t>Riverina</w:t>
      </w:r>
    </w:p>
    <w:p w:rsidR="00E32A68" w:rsidRDefault="00E47EBB" w:rsidP="002971AA">
      <w:pPr>
        <w:pStyle w:val="ListParagraph"/>
        <w:numPr>
          <w:ilvl w:val="0"/>
          <w:numId w:val="8"/>
        </w:numPr>
        <w:rPr>
          <w:rFonts w:ascii="Gill Sans MT" w:hAnsi="Gill Sans MT"/>
        </w:rPr>
      </w:pPr>
      <w:r w:rsidRPr="00E32A68">
        <w:rPr>
          <w:rFonts w:ascii="Gill Sans MT" w:hAnsi="Gill Sans MT"/>
        </w:rPr>
        <w:t>Regional Advisory Panel for Victoria</w:t>
      </w:r>
      <w:r w:rsidR="00E32A68">
        <w:rPr>
          <w:rFonts w:ascii="Gill Sans MT" w:hAnsi="Gill Sans MT"/>
        </w:rPr>
        <w:t xml:space="preserve"> / Tasmania</w:t>
      </w:r>
    </w:p>
    <w:p w:rsidR="00E32A68" w:rsidRDefault="00E47EBB" w:rsidP="002971AA">
      <w:pPr>
        <w:pStyle w:val="ListParagraph"/>
        <w:numPr>
          <w:ilvl w:val="0"/>
          <w:numId w:val="8"/>
        </w:numPr>
        <w:rPr>
          <w:rFonts w:ascii="Gill Sans MT" w:hAnsi="Gill Sans MT"/>
        </w:rPr>
      </w:pPr>
      <w:r w:rsidRPr="00E32A68">
        <w:rPr>
          <w:rFonts w:ascii="Gill Sans MT" w:hAnsi="Gill Sans MT"/>
        </w:rPr>
        <w:t>Regional Advisory Panel for South Australia</w:t>
      </w:r>
    </w:p>
    <w:p w:rsidR="00D022D2" w:rsidRPr="00E32A68" w:rsidRDefault="00E47EBB" w:rsidP="002971AA">
      <w:pPr>
        <w:pStyle w:val="ListParagraph"/>
        <w:numPr>
          <w:ilvl w:val="0"/>
          <w:numId w:val="8"/>
        </w:numPr>
        <w:rPr>
          <w:rFonts w:ascii="Gill Sans MT" w:hAnsi="Gill Sans MT"/>
        </w:rPr>
      </w:pPr>
      <w:r w:rsidRPr="00E32A68">
        <w:rPr>
          <w:rFonts w:ascii="Gill Sans MT" w:hAnsi="Gill Sans MT"/>
        </w:rPr>
        <w:t>Regional Advisory Panel for Western Australia</w:t>
      </w:r>
    </w:p>
    <w:p w:rsidR="00D022D2" w:rsidRPr="00307982" w:rsidRDefault="00D022D2" w:rsidP="00ED6CA1">
      <w:pPr>
        <w:rPr>
          <w:rFonts w:ascii="Gill Sans MT" w:hAnsi="Gill Sans MT"/>
        </w:rPr>
      </w:pPr>
    </w:p>
    <w:p w:rsidR="009401BA" w:rsidRPr="00307982" w:rsidRDefault="00D022D2" w:rsidP="00ED6CA1">
      <w:pPr>
        <w:ind w:left="720" w:hanging="720"/>
        <w:rPr>
          <w:rFonts w:ascii="Gill Sans MT" w:hAnsi="Gill Sans MT"/>
        </w:rPr>
      </w:pPr>
      <w:r w:rsidRPr="00307982">
        <w:rPr>
          <w:rFonts w:ascii="Gill Sans MT" w:hAnsi="Gill Sans MT"/>
        </w:rPr>
        <w:t>2.4</w:t>
      </w:r>
      <w:r w:rsidRPr="00307982">
        <w:rPr>
          <w:rFonts w:ascii="Gill Sans MT" w:hAnsi="Gill Sans MT"/>
        </w:rPr>
        <w:tab/>
      </w:r>
      <w:r w:rsidR="009401BA" w:rsidRPr="00307982">
        <w:rPr>
          <w:rFonts w:ascii="Gill Sans MT" w:hAnsi="Gill Sans MT"/>
        </w:rPr>
        <w:t>The terms of refere</w:t>
      </w:r>
      <w:r w:rsidR="008E2B71" w:rsidRPr="00307982">
        <w:rPr>
          <w:rFonts w:ascii="Gill Sans MT" w:hAnsi="Gill Sans MT"/>
        </w:rPr>
        <w:t>nc</w:t>
      </w:r>
      <w:r w:rsidR="001B5AFD" w:rsidRPr="00307982">
        <w:rPr>
          <w:rFonts w:ascii="Gill Sans MT" w:hAnsi="Gill Sans MT"/>
        </w:rPr>
        <w:t>e and accountability of the RAPs</w:t>
      </w:r>
      <w:r w:rsidR="009401BA" w:rsidRPr="00307982">
        <w:rPr>
          <w:rFonts w:ascii="Gill Sans MT" w:hAnsi="Gill Sans MT"/>
        </w:rPr>
        <w:t xml:space="preserve"> shall be set by</w:t>
      </w:r>
      <w:r w:rsidR="00B458B7" w:rsidRPr="00307982">
        <w:rPr>
          <w:rFonts w:ascii="Gill Sans MT" w:hAnsi="Gill Sans MT"/>
        </w:rPr>
        <w:t xml:space="preserve"> the</w:t>
      </w:r>
      <w:r w:rsidR="008B691B" w:rsidRPr="00307982">
        <w:rPr>
          <w:rFonts w:ascii="Gill Sans MT" w:hAnsi="Gill Sans MT"/>
        </w:rPr>
        <w:t xml:space="preserve"> </w:t>
      </w:r>
      <w:r w:rsidR="00E32A68">
        <w:rPr>
          <w:rFonts w:ascii="Gill Sans MT" w:hAnsi="Gill Sans MT"/>
        </w:rPr>
        <w:t>N</w:t>
      </w:r>
      <w:r w:rsidR="008B691B" w:rsidRPr="00307982">
        <w:rPr>
          <w:rFonts w:ascii="Gill Sans MT" w:hAnsi="Gill Sans MT"/>
        </w:rPr>
        <w:t xml:space="preserve">ational </w:t>
      </w:r>
      <w:r w:rsidR="00E32A68">
        <w:rPr>
          <w:rFonts w:ascii="Gill Sans MT" w:hAnsi="Gill Sans MT"/>
        </w:rPr>
        <w:t xml:space="preserve">Director </w:t>
      </w:r>
      <w:r w:rsidR="008B691B" w:rsidRPr="00307982">
        <w:rPr>
          <w:rFonts w:ascii="Gill Sans MT" w:hAnsi="Gill Sans MT"/>
        </w:rPr>
        <w:t>Australia</w:t>
      </w:r>
      <w:r w:rsidR="008E2B71" w:rsidRPr="00307982">
        <w:rPr>
          <w:rFonts w:ascii="Gill Sans MT" w:hAnsi="Gill Sans MT"/>
        </w:rPr>
        <w:t>.</w:t>
      </w:r>
    </w:p>
    <w:p w:rsidR="009401BA" w:rsidRPr="00307982" w:rsidRDefault="009401BA" w:rsidP="00ED6CA1">
      <w:pPr>
        <w:rPr>
          <w:rFonts w:ascii="Gill Sans MT" w:hAnsi="Gill Sans MT"/>
        </w:rPr>
      </w:pPr>
    </w:p>
    <w:p w:rsidR="009401BA" w:rsidRPr="00307982" w:rsidRDefault="009401BA" w:rsidP="00ED6CA1">
      <w:pPr>
        <w:pStyle w:val="Heading1"/>
        <w:tabs>
          <w:tab w:val="clear" w:pos="432"/>
          <w:tab w:val="num" w:pos="720"/>
        </w:tabs>
        <w:rPr>
          <w:rFonts w:ascii="Gill Sans MT" w:hAnsi="Gill Sans MT" w:cs="Times New Roman"/>
          <w:sz w:val="24"/>
          <w:szCs w:val="24"/>
        </w:rPr>
      </w:pPr>
      <w:r w:rsidRPr="00307982">
        <w:rPr>
          <w:rFonts w:ascii="Gill Sans MT" w:hAnsi="Gill Sans MT"/>
          <w:sz w:val="24"/>
          <w:szCs w:val="24"/>
        </w:rPr>
        <w:lastRenderedPageBreak/>
        <w:t>Aims and Objectives</w:t>
      </w:r>
    </w:p>
    <w:p w:rsidR="00BB0BC4" w:rsidRPr="00307982" w:rsidRDefault="009401BA" w:rsidP="00ED6CA1">
      <w:pPr>
        <w:rPr>
          <w:rFonts w:ascii="Gill Sans MT" w:hAnsi="Gill Sans MT"/>
        </w:rPr>
      </w:pPr>
      <w:r w:rsidRPr="00307982">
        <w:rPr>
          <w:rFonts w:ascii="Gill Sans MT" w:hAnsi="Gill Sans MT"/>
        </w:rPr>
        <w:t>The</w:t>
      </w:r>
      <w:r w:rsidR="008E2B71" w:rsidRPr="00307982">
        <w:rPr>
          <w:rFonts w:ascii="Gill Sans MT" w:hAnsi="Gill Sans MT"/>
        </w:rPr>
        <w:t xml:space="preserve"> RAP</w:t>
      </w:r>
      <w:r w:rsidR="00B458B7" w:rsidRPr="00307982">
        <w:rPr>
          <w:rFonts w:ascii="Gill Sans MT" w:hAnsi="Gill Sans MT"/>
        </w:rPr>
        <w:t xml:space="preserve"> shall report to the </w:t>
      </w:r>
      <w:r w:rsidR="00E32A68">
        <w:rPr>
          <w:rFonts w:ascii="Gill Sans MT" w:hAnsi="Gill Sans MT"/>
        </w:rPr>
        <w:t>National Director Australia through the Regional M</w:t>
      </w:r>
      <w:r w:rsidR="00A45B1F" w:rsidRPr="00307982">
        <w:rPr>
          <w:rFonts w:ascii="Gill Sans MT" w:hAnsi="Gill Sans MT"/>
        </w:rPr>
        <w:t xml:space="preserve">anager </w:t>
      </w:r>
      <w:r w:rsidR="008E2B71" w:rsidRPr="00307982">
        <w:rPr>
          <w:rFonts w:ascii="Gill Sans MT" w:hAnsi="Gill Sans MT"/>
        </w:rPr>
        <w:t xml:space="preserve">and </w:t>
      </w:r>
      <w:r w:rsidRPr="00307982">
        <w:rPr>
          <w:rFonts w:ascii="Gill Sans MT" w:hAnsi="Gill Sans MT"/>
        </w:rPr>
        <w:t xml:space="preserve">support </w:t>
      </w:r>
      <w:r w:rsidR="00166ABE" w:rsidRPr="00307982">
        <w:rPr>
          <w:rFonts w:ascii="Gill Sans MT" w:hAnsi="Gill Sans MT"/>
        </w:rPr>
        <w:t>the aims</w:t>
      </w:r>
      <w:r w:rsidRPr="00307982">
        <w:rPr>
          <w:rFonts w:ascii="Gill Sans MT" w:hAnsi="Gill Sans MT"/>
        </w:rPr>
        <w:t xml:space="preserve"> and objectives of </w:t>
      </w:r>
      <w:r w:rsidR="00166ABE" w:rsidRPr="00307982">
        <w:rPr>
          <w:rFonts w:ascii="Gill Sans MT" w:hAnsi="Gill Sans MT"/>
        </w:rPr>
        <w:t>the Royal</w:t>
      </w:r>
      <w:r w:rsidRPr="00307982">
        <w:rPr>
          <w:rFonts w:ascii="Gill Sans MT" w:hAnsi="Gill Sans MT"/>
        </w:rPr>
        <w:t xml:space="preserve"> Academy of Dance by:</w:t>
      </w:r>
    </w:p>
    <w:p w:rsidR="00BB0BC4" w:rsidRPr="00307982" w:rsidRDefault="009401BA" w:rsidP="00ED6CA1">
      <w:pPr>
        <w:pStyle w:val="Heading2"/>
        <w:rPr>
          <w:rFonts w:ascii="Gill Sans MT" w:hAnsi="Gill Sans MT" w:cs="Times New Roman"/>
          <w:b w:val="0"/>
          <w:i w:val="0"/>
          <w:sz w:val="24"/>
          <w:szCs w:val="24"/>
        </w:rPr>
      </w:pPr>
      <w:r w:rsidRPr="00307982">
        <w:rPr>
          <w:rFonts w:ascii="Gill Sans MT" w:hAnsi="Gill Sans MT" w:cs="Times New Roman"/>
          <w:b w:val="0"/>
          <w:i w:val="0"/>
          <w:sz w:val="24"/>
          <w:szCs w:val="24"/>
        </w:rPr>
        <w:t xml:space="preserve">Providing a link </w:t>
      </w:r>
      <w:r w:rsidR="00166ABE" w:rsidRPr="00307982">
        <w:rPr>
          <w:rFonts w:ascii="Gill Sans MT" w:hAnsi="Gill Sans MT" w:cs="Times New Roman"/>
          <w:b w:val="0"/>
          <w:i w:val="0"/>
          <w:sz w:val="24"/>
          <w:szCs w:val="24"/>
        </w:rPr>
        <w:t>between the</w:t>
      </w:r>
      <w:r w:rsidRPr="00307982">
        <w:rPr>
          <w:rFonts w:ascii="Gill Sans MT" w:hAnsi="Gill Sans MT" w:cs="Times New Roman"/>
          <w:b w:val="0"/>
          <w:i w:val="0"/>
          <w:sz w:val="24"/>
          <w:szCs w:val="24"/>
        </w:rPr>
        <w:t xml:space="preserve"> </w:t>
      </w:r>
      <w:r w:rsidR="00166ABE" w:rsidRPr="00307982">
        <w:rPr>
          <w:rFonts w:ascii="Gill Sans MT" w:hAnsi="Gill Sans MT" w:cs="Times New Roman"/>
          <w:b w:val="0"/>
          <w:i w:val="0"/>
          <w:sz w:val="24"/>
          <w:szCs w:val="24"/>
        </w:rPr>
        <w:t>membership and</w:t>
      </w:r>
      <w:r w:rsidRPr="00307982">
        <w:rPr>
          <w:rFonts w:ascii="Gill Sans MT" w:hAnsi="Gill Sans MT" w:cs="Times New Roman"/>
          <w:b w:val="0"/>
          <w:i w:val="0"/>
          <w:sz w:val="24"/>
          <w:szCs w:val="24"/>
        </w:rPr>
        <w:t xml:space="preserve"> management of the Royal Academy of Dance</w:t>
      </w:r>
      <w:r w:rsidR="00A45B1F" w:rsidRPr="00307982">
        <w:rPr>
          <w:rFonts w:ascii="Gill Sans MT" w:hAnsi="Gill Sans MT" w:cs="Times New Roman"/>
          <w:b w:val="0"/>
          <w:i w:val="0"/>
          <w:sz w:val="24"/>
          <w:szCs w:val="24"/>
        </w:rPr>
        <w:t xml:space="preserve"> at the regional and national levels</w:t>
      </w:r>
    </w:p>
    <w:p w:rsidR="00BB0BC4" w:rsidRPr="00307982" w:rsidRDefault="00166ABE" w:rsidP="00ED6CA1">
      <w:pPr>
        <w:pStyle w:val="Heading2"/>
        <w:rPr>
          <w:rFonts w:ascii="Gill Sans MT" w:hAnsi="Gill Sans MT" w:cs="Times New Roman"/>
          <w:b w:val="0"/>
          <w:i w:val="0"/>
          <w:sz w:val="24"/>
          <w:szCs w:val="24"/>
        </w:rPr>
      </w:pPr>
      <w:r w:rsidRPr="00307982">
        <w:rPr>
          <w:rFonts w:ascii="Gill Sans MT" w:hAnsi="Gill Sans MT" w:cs="Times New Roman"/>
          <w:b w:val="0"/>
          <w:i w:val="0"/>
          <w:sz w:val="24"/>
          <w:szCs w:val="24"/>
        </w:rPr>
        <w:t>Promoting the work, including programmes, courses and membership, of the Royal Academy o</w:t>
      </w:r>
      <w:r w:rsidR="00FD03A9" w:rsidRPr="00307982">
        <w:rPr>
          <w:rFonts w:ascii="Gill Sans MT" w:hAnsi="Gill Sans MT" w:cs="Times New Roman"/>
          <w:b w:val="0"/>
          <w:i w:val="0"/>
          <w:sz w:val="24"/>
          <w:szCs w:val="24"/>
        </w:rPr>
        <w:t>f Dance</w:t>
      </w:r>
    </w:p>
    <w:p w:rsidR="00E64058" w:rsidRDefault="00166ABE" w:rsidP="00ED6CA1">
      <w:pPr>
        <w:pStyle w:val="Heading2"/>
        <w:rPr>
          <w:rFonts w:ascii="Gill Sans MT" w:hAnsi="Gill Sans MT" w:cs="Times New Roman"/>
          <w:b w:val="0"/>
          <w:i w:val="0"/>
          <w:sz w:val="24"/>
          <w:szCs w:val="24"/>
        </w:rPr>
      </w:pPr>
      <w:r w:rsidRPr="00307982">
        <w:rPr>
          <w:rFonts w:ascii="Gill Sans MT" w:hAnsi="Gill Sans MT" w:cs="Times New Roman"/>
          <w:b w:val="0"/>
          <w:i w:val="0"/>
          <w:sz w:val="24"/>
          <w:szCs w:val="24"/>
        </w:rPr>
        <w:t xml:space="preserve">Raising funds to support the work of the Royal Academy of Dance at </w:t>
      </w:r>
      <w:r w:rsidR="00E32A68">
        <w:rPr>
          <w:rFonts w:ascii="Gill Sans MT" w:hAnsi="Gill Sans MT" w:cs="Times New Roman"/>
          <w:b w:val="0"/>
          <w:i w:val="0"/>
          <w:sz w:val="24"/>
          <w:szCs w:val="24"/>
        </w:rPr>
        <w:t>both</w:t>
      </w:r>
      <w:r w:rsidR="00A45B1F" w:rsidRPr="00307982">
        <w:rPr>
          <w:rFonts w:ascii="Gill Sans MT" w:hAnsi="Gill Sans MT" w:cs="Times New Roman"/>
          <w:b w:val="0"/>
          <w:i w:val="0"/>
          <w:sz w:val="24"/>
          <w:szCs w:val="24"/>
        </w:rPr>
        <w:t xml:space="preserve"> regional and national </w:t>
      </w:r>
      <w:r w:rsidRPr="00307982">
        <w:rPr>
          <w:rFonts w:ascii="Gill Sans MT" w:hAnsi="Gill Sans MT" w:cs="Times New Roman"/>
          <w:b w:val="0"/>
          <w:i w:val="0"/>
          <w:sz w:val="24"/>
          <w:szCs w:val="24"/>
        </w:rPr>
        <w:t>level</w:t>
      </w:r>
      <w:r w:rsidR="00A45B1F" w:rsidRPr="00307982">
        <w:rPr>
          <w:rFonts w:ascii="Gill Sans MT" w:hAnsi="Gill Sans MT" w:cs="Times New Roman"/>
          <w:b w:val="0"/>
          <w:i w:val="0"/>
          <w:sz w:val="24"/>
          <w:szCs w:val="24"/>
        </w:rPr>
        <w:t>s</w:t>
      </w:r>
    </w:p>
    <w:p w:rsidR="00E32A68" w:rsidRPr="00E32A68" w:rsidRDefault="00E32A68" w:rsidP="00ED6CA1"/>
    <w:p w:rsidR="000177B3" w:rsidRPr="00307982" w:rsidRDefault="000177B3" w:rsidP="00ED6CA1">
      <w:pPr>
        <w:pStyle w:val="Heading1"/>
        <w:tabs>
          <w:tab w:val="clear" w:pos="432"/>
          <w:tab w:val="num" w:pos="720"/>
        </w:tabs>
        <w:rPr>
          <w:rFonts w:ascii="Gill Sans MT" w:hAnsi="Gill Sans MT"/>
          <w:sz w:val="24"/>
          <w:szCs w:val="24"/>
        </w:rPr>
      </w:pPr>
      <w:r w:rsidRPr="00307982">
        <w:rPr>
          <w:rFonts w:ascii="Gill Sans MT" w:hAnsi="Gill Sans MT"/>
          <w:sz w:val="24"/>
          <w:szCs w:val="24"/>
        </w:rPr>
        <w:t>Regional Representation</w:t>
      </w:r>
    </w:p>
    <w:p w:rsidR="00BB0BC4" w:rsidRPr="00307982" w:rsidRDefault="000177B3" w:rsidP="00ED6CA1">
      <w:pPr>
        <w:rPr>
          <w:rFonts w:ascii="Gill Sans MT" w:hAnsi="Gill Sans MT"/>
          <w:b/>
        </w:rPr>
      </w:pPr>
      <w:r w:rsidRPr="00307982">
        <w:rPr>
          <w:rFonts w:ascii="Gill Sans MT" w:hAnsi="Gill Sans MT"/>
        </w:rPr>
        <w:t xml:space="preserve">The RAP shall have the following </w:t>
      </w:r>
      <w:r w:rsidR="00166ABE" w:rsidRPr="00307982">
        <w:rPr>
          <w:rFonts w:ascii="Gill Sans MT" w:hAnsi="Gill Sans MT"/>
        </w:rPr>
        <w:t>membership</w:t>
      </w:r>
      <w:r w:rsidRPr="00307982">
        <w:rPr>
          <w:rFonts w:ascii="Gill Sans MT" w:hAnsi="Gill Sans MT"/>
        </w:rPr>
        <w:t>:</w:t>
      </w:r>
    </w:p>
    <w:p w:rsidR="00BB0BC4" w:rsidRPr="00307982" w:rsidRDefault="000177B3" w:rsidP="00ED6CA1">
      <w:pPr>
        <w:pStyle w:val="Heading2"/>
        <w:tabs>
          <w:tab w:val="clear" w:pos="576"/>
          <w:tab w:val="num" w:pos="720"/>
        </w:tabs>
        <w:rPr>
          <w:rFonts w:ascii="Gill Sans MT" w:hAnsi="Gill Sans MT" w:cs="Times New Roman"/>
          <w:i w:val="0"/>
          <w:sz w:val="24"/>
          <w:szCs w:val="24"/>
          <w:u w:val="single"/>
        </w:rPr>
      </w:pPr>
      <w:r w:rsidRPr="00307982">
        <w:rPr>
          <w:rFonts w:ascii="Gill Sans MT" w:hAnsi="Gill Sans MT" w:cs="Times New Roman"/>
          <w:i w:val="0"/>
          <w:sz w:val="24"/>
          <w:szCs w:val="24"/>
          <w:u w:val="single"/>
        </w:rPr>
        <w:t>Elected Members</w:t>
      </w:r>
    </w:p>
    <w:p w:rsidR="00BB0BC4" w:rsidRPr="00307982" w:rsidRDefault="000177B3" w:rsidP="00ED6CA1">
      <w:pPr>
        <w:pStyle w:val="Heading3"/>
        <w:rPr>
          <w:rFonts w:ascii="Gill Sans MT" w:hAnsi="Gill Sans MT" w:cs="Times New Roman"/>
          <w:b w:val="0"/>
          <w:sz w:val="24"/>
          <w:szCs w:val="24"/>
        </w:rPr>
      </w:pPr>
      <w:r w:rsidRPr="00307982">
        <w:rPr>
          <w:rFonts w:ascii="Gill Sans MT" w:hAnsi="Gill Sans MT" w:cs="Times New Roman"/>
          <w:b w:val="0"/>
          <w:sz w:val="24"/>
          <w:szCs w:val="24"/>
        </w:rPr>
        <w:t xml:space="preserve">There shall </w:t>
      </w:r>
      <w:r w:rsidR="00166ABE" w:rsidRPr="00307982">
        <w:rPr>
          <w:rFonts w:ascii="Gill Sans MT" w:hAnsi="Gill Sans MT" w:cs="Times New Roman"/>
          <w:b w:val="0"/>
          <w:sz w:val="24"/>
          <w:szCs w:val="24"/>
        </w:rPr>
        <w:t>be up</w:t>
      </w:r>
      <w:r w:rsidR="00FD03A9" w:rsidRPr="00307982">
        <w:rPr>
          <w:rFonts w:ascii="Gill Sans MT" w:hAnsi="Gill Sans MT" w:cs="Times New Roman"/>
          <w:b w:val="0"/>
          <w:sz w:val="24"/>
          <w:szCs w:val="24"/>
        </w:rPr>
        <w:t xml:space="preserve"> to </w:t>
      </w:r>
      <w:r w:rsidR="000544D3">
        <w:rPr>
          <w:rFonts w:ascii="Gill Sans MT" w:hAnsi="Gill Sans MT" w:cs="Times New Roman"/>
          <w:b w:val="0"/>
          <w:sz w:val="24"/>
          <w:szCs w:val="24"/>
        </w:rPr>
        <w:t>9</w:t>
      </w:r>
      <w:r w:rsidR="00051BCF">
        <w:rPr>
          <w:rFonts w:ascii="Gill Sans MT" w:hAnsi="Gill Sans MT" w:cs="Times New Roman"/>
          <w:b w:val="0"/>
          <w:sz w:val="24"/>
          <w:szCs w:val="24"/>
        </w:rPr>
        <w:t xml:space="preserve"> </w:t>
      </w:r>
      <w:r w:rsidRPr="00307982">
        <w:rPr>
          <w:rFonts w:ascii="Gill Sans MT" w:hAnsi="Gill Sans MT" w:cs="Times New Roman"/>
          <w:b w:val="0"/>
          <w:sz w:val="24"/>
          <w:szCs w:val="24"/>
        </w:rPr>
        <w:t>elected members on each RAP.</w:t>
      </w:r>
      <w:r w:rsidR="00A76C65">
        <w:rPr>
          <w:rFonts w:ascii="Gill Sans MT" w:hAnsi="Gill Sans MT" w:cs="Times New Roman"/>
          <w:b w:val="0"/>
          <w:sz w:val="24"/>
          <w:szCs w:val="24"/>
        </w:rPr>
        <w:t xml:space="preserve"> Members should be Full members of the Academy. There is provision for 25% non-Full members to sit on the panel, if required.</w:t>
      </w:r>
    </w:p>
    <w:p w:rsidR="00BB0BC4" w:rsidRPr="00307982" w:rsidRDefault="000177B3" w:rsidP="00ED6CA1">
      <w:pPr>
        <w:pStyle w:val="Heading3"/>
        <w:rPr>
          <w:rFonts w:ascii="Gill Sans MT" w:hAnsi="Gill Sans MT" w:cs="Times New Roman"/>
          <w:b w:val="0"/>
          <w:sz w:val="24"/>
          <w:szCs w:val="24"/>
        </w:rPr>
      </w:pPr>
      <w:r w:rsidRPr="00307982">
        <w:rPr>
          <w:rFonts w:ascii="Gill Sans MT" w:hAnsi="Gill Sans MT" w:cs="Times New Roman"/>
          <w:b w:val="0"/>
          <w:sz w:val="24"/>
          <w:szCs w:val="24"/>
        </w:rPr>
        <w:t xml:space="preserve">They shall be </w:t>
      </w:r>
      <w:r w:rsidR="00166ABE" w:rsidRPr="00307982">
        <w:rPr>
          <w:rFonts w:ascii="Gill Sans MT" w:hAnsi="Gill Sans MT" w:cs="Times New Roman"/>
          <w:b w:val="0"/>
          <w:sz w:val="24"/>
          <w:szCs w:val="24"/>
        </w:rPr>
        <w:t>elected</w:t>
      </w:r>
      <w:r w:rsidR="006C36A6" w:rsidRPr="00307982">
        <w:rPr>
          <w:rFonts w:ascii="Gill Sans MT" w:hAnsi="Gill Sans MT" w:cs="Times New Roman"/>
          <w:b w:val="0"/>
          <w:sz w:val="24"/>
          <w:szCs w:val="24"/>
        </w:rPr>
        <w:t xml:space="preserve"> by RAD</w:t>
      </w:r>
      <w:r w:rsidRPr="00307982">
        <w:rPr>
          <w:rFonts w:ascii="Gill Sans MT" w:hAnsi="Gill Sans MT" w:cs="Times New Roman"/>
          <w:b w:val="0"/>
          <w:sz w:val="24"/>
          <w:szCs w:val="24"/>
        </w:rPr>
        <w:t xml:space="preserve"> </w:t>
      </w:r>
      <w:r w:rsidR="00A76C65">
        <w:rPr>
          <w:rFonts w:ascii="Gill Sans MT" w:hAnsi="Gill Sans MT" w:cs="Times New Roman"/>
          <w:b w:val="0"/>
          <w:sz w:val="24"/>
          <w:szCs w:val="24"/>
        </w:rPr>
        <w:t xml:space="preserve">Full </w:t>
      </w:r>
      <w:r w:rsidRPr="00307982">
        <w:rPr>
          <w:rFonts w:ascii="Gill Sans MT" w:hAnsi="Gill Sans MT" w:cs="Times New Roman"/>
          <w:b w:val="0"/>
          <w:sz w:val="24"/>
          <w:szCs w:val="24"/>
        </w:rPr>
        <w:t xml:space="preserve">members resident in the </w:t>
      </w:r>
      <w:r w:rsidR="0052486C">
        <w:rPr>
          <w:rFonts w:ascii="Gill Sans MT" w:hAnsi="Gill Sans MT" w:cs="Times New Roman"/>
          <w:b w:val="0"/>
          <w:sz w:val="24"/>
          <w:szCs w:val="24"/>
        </w:rPr>
        <w:t>A</w:t>
      </w:r>
      <w:r w:rsidRPr="00307982">
        <w:rPr>
          <w:rFonts w:ascii="Gill Sans MT" w:hAnsi="Gill Sans MT" w:cs="Times New Roman"/>
          <w:b w:val="0"/>
          <w:sz w:val="24"/>
          <w:szCs w:val="24"/>
        </w:rPr>
        <w:t>rea, and must</w:t>
      </w:r>
      <w:r w:rsidR="008B691B" w:rsidRPr="00307982">
        <w:rPr>
          <w:rFonts w:ascii="Gill Sans MT" w:hAnsi="Gill Sans MT" w:cs="Times New Roman"/>
          <w:b w:val="0"/>
          <w:sz w:val="24"/>
          <w:szCs w:val="24"/>
        </w:rPr>
        <w:t xml:space="preserve"> themselves be resident in the </w:t>
      </w:r>
      <w:r w:rsidR="0052486C">
        <w:rPr>
          <w:rFonts w:ascii="Gill Sans MT" w:hAnsi="Gill Sans MT" w:cs="Times New Roman"/>
          <w:b w:val="0"/>
          <w:sz w:val="24"/>
          <w:szCs w:val="24"/>
        </w:rPr>
        <w:t>A</w:t>
      </w:r>
      <w:r w:rsidRPr="00307982">
        <w:rPr>
          <w:rFonts w:ascii="Gill Sans MT" w:hAnsi="Gill Sans MT" w:cs="Times New Roman"/>
          <w:b w:val="0"/>
          <w:sz w:val="24"/>
          <w:szCs w:val="24"/>
        </w:rPr>
        <w:t xml:space="preserve">rea and representative of the work of the Academy within the guidelines set </w:t>
      </w:r>
      <w:r w:rsidR="00166ABE" w:rsidRPr="00307982">
        <w:rPr>
          <w:rFonts w:ascii="Gill Sans MT" w:hAnsi="Gill Sans MT" w:cs="Times New Roman"/>
          <w:b w:val="0"/>
          <w:sz w:val="24"/>
          <w:szCs w:val="24"/>
        </w:rPr>
        <w:t>down</w:t>
      </w:r>
      <w:r w:rsidRPr="00307982">
        <w:rPr>
          <w:rFonts w:ascii="Gill Sans MT" w:hAnsi="Gill Sans MT" w:cs="Times New Roman"/>
          <w:b w:val="0"/>
          <w:sz w:val="24"/>
          <w:szCs w:val="24"/>
        </w:rPr>
        <w:t xml:space="preserve"> in paragraphs </w:t>
      </w:r>
      <w:r w:rsidR="00995FA7" w:rsidRPr="00307982">
        <w:rPr>
          <w:rFonts w:ascii="Gill Sans MT" w:hAnsi="Gill Sans MT" w:cs="Times New Roman"/>
          <w:b w:val="0"/>
          <w:sz w:val="24"/>
          <w:szCs w:val="24"/>
        </w:rPr>
        <w:t>5-9</w:t>
      </w:r>
      <w:r w:rsidR="008E5A68" w:rsidRPr="00307982">
        <w:rPr>
          <w:rFonts w:ascii="Gill Sans MT" w:hAnsi="Gill Sans MT" w:cs="Times New Roman"/>
          <w:b w:val="0"/>
          <w:sz w:val="24"/>
          <w:szCs w:val="24"/>
        </w:rPr>
        <w:t xml:space="preserve"> (</w:t>
      </w:r>
      <w:r w:rsidR="00995FA7" w:rsidRPr="00307982">
        <w:rPr>
          <w:rFonts w:ascii="Gill Sans MT" w:hAnsi="Gill Sans MT" w:cs="Times New Roman"/>
          <w:b w:val="0"/>
          <w:sz w:val="24"/>
          <w:szCs w:val="24"/>
        </w:rPr>
        <w:t>i.e. Nominations/Meetings Quorum)</w:t>
      </w:r>
      <w:r w:rsidR="00D022D2" w:rsidRPr="00307982">
        <w:rPr>
          <w:rFonts w:ascii="Gill Sans MT" w:hAnsi="Gill Sans MT" w:cs="Times New Roman"/>
          <w:b w:val="0"/>
          <w:sz w:val="24"/>
          <w:szCs w:val="24"/>
        </w:rPr>
        <w:t>.</w:t>
      </w:r>
    </w:p>
    <w:p w:rsidR="008B691B" w:rsidRPr="00307982" w:rsidRDefault="009F67B1" w:rsidP="00ED6CA1">
      <w:pPr>
        <w:pStyle w:val="Heading3"/>
        <w:rPr>
          <w:rFonts w:ascii="Gill Sans MT" w:hAnsi="Gill Sans MT" w:cs="Times New Roman"/>
          <w:b w:val="0"/>
          <w:sz w:val="24"/>
          <w:szCs w:val="24"/>
        </w:rPr>
      </w:pPr>
      <w:r w:rsidRPr="00307982">
        <w:rPr>
          <w:rFonts w:ascii="Gill Sans MT" w:hAnsi="Gill Sans MT" w:cs="Times New Roman"/>
          <w:b w:val="0"/>
          <w:sz w:val="24"/>
          <w:szCs w:val="24"/>
        </w:rPr>
        <w:t>The election of</w:t>
      </w:r>
      <w:r w:rsidR="0052486C">
        <w:rPr>
          <w:rFonts w:ascii="Gill Sans MT" w:hAnsi="Gill Sans MT" w:cs="Times New Roman"/>
          <w:b w:val="0"/>
          <w:sz w:val="24"/>
          <w:szCs w:val="24"/>
        </w:rPr>
        <w:t xml:space="preserve"> C</w:t>
      </w:r>
      <w:r w:rsidR="00051BCF">
        <w:rPr>
          <w:rFonts w:ascii="Gill Sans MT" w:hAnsi="Gill Sans MT" w:cs="Times New Roman"/>
          <w:b w:val="0"/>
          <w:sz w:val="24"/>
          <w:szCs w:val="24"/>
        </w:rPr>
        <w:t>hairperson</w:t>
      </w:r>
      <w:r w:rsidR="006C36A6" w:rsidRPr="00307982">
        <w:rPr>
          <w:rFonts w:ascii="Gill Sans MT" w:hAnsi="Gill Sans MT" w:cs="Times New Roman"/>
          <w:b w:val="0"/>
          <w:sz w:val="24"/>
          <w:szCs w:val="24"/>
        </w:rPr>
        <w:t xml:space="preserve">, </w:t>
      </w:r>
      <w:r w:rsidR="001254AA" w:rsidRPr="00307982">
        <w:rPr>
          <w:rFonts w:ascii="Gill Sans MT" w:hAnsi="Gill Sans MT" w:cs="Times New Roman"/>
          <w:b w:val="0"/>
          <w:sz w:val="24"/>
          <w:szCs w:val="24"/>
        </w:rPr>
        <w:t xml:space="preserve">and </w:t>
      </w:r>
      <w:r w:rsidR="0052486C">
        <w:rPr>
          <w:rFonts w:ascii="Gill Sans MT" w:hAnsi="Gill Sans MT" w:cs="Times New Roman"/>
          <w:b w:val="0"/>
          <w:sz w:val="24"/>
          <w:szCs w:val="24"/>
        </w:rPr>
        <w:t>V</w:t>
      </w:r>
      <w:r w:rsidR="008B691B" w:rsidRPr="00307982">
        <w:rPr>
          <w:rFonts w:ascii="Gill Sans MT" w:hAnsi="Gill Sans MT" w:cs="Times New Roman"/>
          <w:b w:val="0"/>
          <w:sz w:val="24"/>
          <w:szCs w:val="24"/>
        </w:rPr>
        <w:t>ice-c</w:t>
      </w:r>
      <w:r w:rsidR="00051BCF">
        <w:rPr>
          <w:rFonts w:ascii="Gill Sans MT" w:hAnsi="Gill Sans MT" w:cs="Times New Roman"/>
          <w:b w:val="0"/>
          <w:sz w:val="24"/>
          <w:szCs w:val="24"/>
        </w:rPr>
        <w:t>hairperson</w:t>
      </w:r>
      <w:r w:rsidRPr="00307982">
        <w:rPr>
          <w:rFonts w:ascii="Gill Sans MT" w:hAnsi="Gill Sans MT" w:cs="Times New Roman"/>
          <w:b w:val="0"/>
          <w:sz w:val="24"/>
          <w:szCs w:val="24"/>
        </w:rPr>
        <w:t xml:space="preserve"> (optional</w:t>
      </w:r>
      <w:r w:rsidR="00B37C80" w:rsidRPr="00307982">
        <w:rPr>
          <w:rFonts w:ascii="Gill Sans MT" w:hAnsi="Gill Sans MT" w:cs="Times New Roman"/>
          <w:b w:val="0"/>
          <w:sz w:val="24"/>
          <w:szCs w:val="24"/>
        </w:rPr>
        <w:t xml:space="preserve">), </w:t>
      </w:r>
      <w:r w:rsidR="000177B3" w:rsidRPr="00307982">
        <w:rPr>
          <w:rFonts w:ascii="Gill Sans MT" w:hAnsi="Gill Sans MT" w:cs="Times New Roman"/>
          <w:b w:val="0"/>
          <w:sz w:val="24"/>
          <w:szCs w:val="24"/>
        </w:rPr>
        <w:t>shall be on the vote of a majority of membe</w:t>
      </w:r>
      <w:r w:rsidR="009B31A7" w:rsidRPr="00307982">
        <w:rPr>
          <w:rFonts w:ascii="Gill Sans MT" w:hAnsi="Gill Sans MT" w:cs="Times New Roman"/>
          <w:b w:val="0"/>
          <w:sz w:val="24"/>
          <w:szCs w:val="24"/>
        </w:rPr>
        <w:t>rs of the RAP</w:t>
      </w:r>
      <w:r w:rsidR="000177B3" w:rsidRPr="00307982">
        <w:rPr>
          <w:rFonts w:ascii="Gill Sans MT" w:hAnsi="Gill Sans MT" w:cs="Times New Roman"/>
          <w:b w:val="0"/>
          <w:sz w:val="24"/>
          <w:szCs w:val="24"/>
        </w:rPr>
        <w:t>.</w:t>
      </w:r>
      <w:r w:rsidR="006C36A6" w:rsidRPr="00307982">
        <w:rPr>
          <w:rFonts w:ascii="Gill Sans MT" w:hAnsi="Gill Sans MT" w:cs="Times New Roman"/>
          <w:b w:val="0"/>
          <w:sz w:val="24"/>
          <w:szCs w:val="24"/>
        </w:rPr>
        <w:t xml:space="preserve">  </w:t>
      </w:r>
    </w:p>
    <w:p w:rsidR="000177B3" w:rsidRDefault="0052486C" w:rsidP="00ED6CA1">
      <w:pPr>
        <w:pStyle w:val="Heading3"/>
        <w:rPr>
          <w:rFonts w:ascii="Gill Sans MT" w:hAnsi="Gill Sans MT" w:cs="Times New Roman"/>
          <w:b w:val="0"/>
          <w:sz w:val="24"/>
          <w:szCs w:val="24"/>
        </w:rPr>
      </w:pPr>
      <w:r>
        <w:rPr>
          <w:rFonts w:ascii="Gill Sans MT" w:hAnsi="Gill Sans MT" w:cs="Times New Roman"/>
          <w:b w:val="0"/>
          <w:sz w:val="24"/>
          <w:szCs w:val="24"/>
        </w:rPr>
        <w:t>The election of the C</w:t>
      </w:r>
      <w:r w:rsidR="00051BCF">
        <w:rPr>
          <w:rFonts w:ascii="Gill Sans MT" w:hAnsi="Gill Sans MT" w:cs="Times New Roman"/>
          <w:b w:val="0"/>
          <w:sz w:val="24"/>
          <w:szCs w:val="24"/>
        </w:rPr>
        <w:t>hairperson</w:t>
      </w:r>
      <w:r w:rsidR="00B76EF1">
        <w:rPr>
          <w:rFonts w:ascii="Gill Sans MT" w:hAnsi="Gill Sans MT" w:cs="Times New Roman"/>
          <w:b w:val="0"/>
          <w:sz w:val="24"/>
          <w:szCs w:val="24"/>
        </w:rPr>
        <w:t xml:space="preserve"> and Vice-chairperson </w:t>
      </w:r>
      <w:r w:rsidR="000177B3" w:rsidRPr="00307982">
        <w:rPr>
          <w:rFonts w:ascii="Gill Sans MT" w:hAnsi="Gill Sans MT" w:cs="Times New Roman"/>
          <w:b w:val="0"/>
          <w:sz w:val="24"/>
          <w:szCs w:val="24"/>
        </w:rPr>
        <w:t xml:space="preserve">shall be confirmed when the </w:t>
      </w:r>
      <w:r>
        <w:rPr>
          <w:rFonts w:ascii="Gill Sans MT" w:hAnsi="Gill Sans MT" w:cs="Times New Roman"/>
          <w:b w:val="0"/>
          <w:sz w:val="24"/>
          <w:szCs w:val="24"/>
        </w:rPr>
        <w:t xml:space="preserve">National Director </w:t>
      </w:r>
      <w:r w:rsidR="00995FA7" w:rsidRPr="00307982">
        <w:rPr>
          <w:rFonts w:ascii="Gill Sans MT" w:hAnsi="Gill Sans MT" w:cs="Times New Roman"/>
          <w:b w:val="0"/>
          <w:sz w:val="24"/>
          <w:szCs w:val="24"/>
        </w:rPr>
        <w:t>of the Royal Academy of Dance</w:t>
      </w:r>
      <w:r w:rsidR="000177B3" w:rsidRPr="00307982">
        <w:rPr>
          <w:rFonts w:ascii="Gill Sans MT" w:hAnsi="Gill Sans MT" w:cs="Times New Roman"/>
          <w:b w:val="0"/>
          <w:sz w:val="24"/>
          <w:szCs w:val="24"/>
        </w:rPr>
        <w:t xml:space="preserve"> has approved the appointment.</w:t>
      </w:r>
    </w:p>
    <w:p w:rsidR="0052486C" w:rsidRPr="0052486C" w:rsidRDefault="0052486C" w:rsidP="00ED6CA1"/>
    <w:p w:rsidR="00BB0BC4" w:rsidRPr="00307982" w:rsidRDefault="000177B3" w:rsidP="00ED6CA1">
      <w:pPr>
        <w:pStyle w:val="Heading2"/>
        <w:tabs>
          <w:tab w:val="clear" w:pos="576"/>
          <w:tab w:val="num" w:pos="720"/>
        </w:tabs>
        <w:rPr>
          <w:rFonts w:ascii="Gill Sans MT" w:hAnsi="Gill Sans MT" w:cs="Times New Roman"/>
          <w:i w:val="0"/>
          <w:sz w:val="24"/>
          <w:szCs w:val="24"/>
          <w:u w:val="single"/>
        </w:rPr>
      </w:pPr>
      <w:r w:rsidRPr="00307982">
        <w:rPr>
          <w:rFonts w:ascii="Gill Sans MT" w:hAnsi="Gill Sans MT" w:cs="Times New Roman"/>
          <w:i w:val="0"/>
          <w:sz w:val="24"/>
          <w:szCs w:val="24"/>
          <w:u w:val="single"/>
        </w:rPr>
        <w:t>Appointed Members</w:t>
      </w:r>
    </w:p>
    <w:p w:rsidR="00B00A6E" w:rsidRPr="00307982" w:rsidRDefault="00452248" w:rsidP="00ED6CA1">
      <w:pPr>
        <w:pStyle w:val="Heading3"/>
        <w:rPr>
          <w:rFonts w:ascii="Gill Sans MT" w:hAnsi="Gill Sans MT" w:cs="Times New Roman"/>
          <w:b w:val="0"/>
          <w:sz w:val="24"/>
          <w:szCs w:val="24"/>
        </w:rPr>
      </w:pPr>
      <w:r w:rsidRPr="00307982">
        <w:rPr>
          <w:rFonts w:ascii="Gill Sans MT" w:hAnsi="Gill Sans MT" w:cs="Times New Roman"/>
          <w:b w:val="0"/>
          <w:sz w:val="24"/>
          <w:szCs w:val="24"/>
        </w:rPr>
        <w:t xml:space="preserve">The </w:t>
      </w:r>
      <w:r w:rsidR="0052486C">
        <w:rPr>
          <w:rFonts w:ascii="Gill Sans MT" w:hAnsi="Gill Sans MT" w:cs="Times New Roman"/>
          <w:b w:val="0"/>
          <w:sz w:val="24"/>
          <w:szCs w:val="24"/>
        </w:rPr>
        <w:t>Regional M</w:t>
      </w:r>
      <w:r w:rsidR="008B691B" w:rsidRPr="00307982">
        <w:rPr>
          <w:rFonts w:ascii="Gill Sans MT" w:hAnsi="Gill Sans MT" w:cs="Times New Roman"/>
          <w:b w:val="0"/>
          <w:sz w:val="24"/>
          <w:szCs w:val="24"/>
        </w:rPr>
        <w:t xml:space="preserve">anager </w:t>
      </w:r>
      <w:r w:rsidR="000177B3" w:rsidRPr="00307982">
        <w:rPr>
          <w:rFonts w:ascii="Gill Sans MT" w:hAnsi="Gill Sans MT" w:cs="Times New Roman"/>
          <w:b w:val="0"/>
          <w:sz w:val="24"/>
          <w:szCs w:val="24"/>
        </w:rPr>
        <w:t>shall be an appoint</w:t>
      </w:r>
      <w:r w:rsidR="00B01445" w:rsidRPr="00307982">
        <w:rPr>
          <w:rFonts w:ascii="Gill Sans MT" w:hAnsi="Gill Sans MT" w:cs="Times New Roman"/>
          <w:b w:val="0"/>
          <w:sz w:val="24"/>
          <w:szCs w:val="24"/>
        </w:rPr>
        <w:t>ed ex-officio member of the RAP</w:t>
      </w:r>
      <w:r w:rsidR="008B691B" w:rsidRPr="00307982">
        <w:rPr>
          <w:rFonts w:ascii="Gill Sans MT" w:hAnsi="Gill Sans MT" w:cs="Times New Roman"/>
          <w:b w:val="0"/>
          <w:sz w:val="24"/>
          <w:szCs w:val="24"/>
        </w:rPr>
        <w:t xml:space="preserve"> and </w:t>
      </w:r>
      <w:r w:rsidR="0052486C">
        <w:rPr>
          <w:rFonts w:ascii="Gill Sans MT" w:hAnsi="Gill Sans MT" w:cs="Times New Roman"/>
          <w:b w:val="0"/>
          <w:sz w:val="24"/>
          <w:szCs w:val="24"/>
        </w:rPr>
        <w:t>shall hold the office of S</w:t>
      </w:r>
      <w:r w:rsidR="008B691B" w:rsidRPr="00307982">
        <w:rPr>
          <w:rFonts w:ascii="Gill Sans MT" w:hAnsi="Gill Sans MT" w:cs="Times New Roman"/>
          <w:b w:val="0"/>
          <w:sz w:val="24"/>
          <w:szCs w:val="24"/>
        </w:rPr>
        <w:t xml:space="preserve">ecretary and </w:t>
      </w:r>
      <w:r w:rsidR="0052486C">
        <w:rPr>
          <w:rFonts w:ascii="Gill Sans MT" w:hAnsi="Gill Sans MT" w:cs="Times New Roman"/>
          <w:b w:val="0"/>
          <w:sz w:val="24"/>
          <w:szCs w:val="24"/>
        </w:rPr>
        <w:t>T</w:t>
      </w:r>
      <w:r w:rsidR="00435C1F" w:rsidRPr="00307982">
        <w:rPr>
          <w:rFonts w:ascii="Gill Sans MT" w:hAnsi="Gill Sans MT" w:cs="Times New Roman"/>
          <w:b w:val="0"/>
          <w:sz w:val="24"/>
          <w:szCs w:val="24"/>
        </w:rPr>
        <w:t>reasurer.</w:t>
      </w:r>
      <w:r w:rsidR="00A9229B" w:rsidRPr="00307982">
        <w:rPr>
          <w:rFonts w:ascii="Gill Sans MT" w:hAnsi="Gill Sans MT" w:cs="Times New Roman"/>
          <w:b w:val="0"/>
          <w:sz w:val="24"/>
          <w:szCs w:val="24"/>
        </w:rPr>
        <w:t xml:space="preserve"> </w:t>
      </w:r>
    </w:p>
    <w:p w:rsidR="00C81F6E" w:rsidRDefault="00261406" w:rsidP="00ED6CA1">
      <w:pPr>
        <w:pStyle w:val="Heading3"/>
        <w:rPr>
          <w:rFonts w:ascii="Gill Sans MT" w:hAnsi="Gill Sans MT" w:cs="Times New Roman"/>
          <w:b w:val="0"/>
          <w:sz w:val="24"/>
          <w:szCs w:val="24"/>
        </w:rPr>
      </w:pPr>
      <w:r w:rsidRPr="00307982">
        <w:rPr>
          <w:rFonts w:ascii="Gill Sans MT" w:hAnsi="Gill Sans MT" w:cs="Times New Roman"/>
          <w:b w:val="0"/>
          <w:sz w:val="24"/>
          <w:szCs w:val="24"/>
        </w:rPr>
        <w:t xml:space="preserve">The </w:t>
      </w:r>
      <w:r w:rsidR="008B691B" w:rsidRPr="00307982">
        <w:rPr>
          <w:rFonts w:ascii="Gill Sans MT" w:hAnsi="Gill Sans MT" w:cs="Times New Roman"/>
          <w:b w:val="0"/>
          <w:sz w:val="24"/>
          <w:szCs w:val="24"/>
        </w:rPr>
        <w:t>p</w:t>
      </w:r>
      <w:r w:rsidRPr="00307982">
        <w:rPr>
          <w:rFonts w:ascii="Gill Sans MT" w:hAnsi="Gill Sans MT" w:cs="Times New Roman"/>
          <w:b w:val="0"/>
          <w:sz w:val="24"/>
          <w:szCs w:val="24"/>
        </w:rPr>
        <w:t>anel in AGM may elect</w:t>
      </w:r>
      <w:r w:rsidR="008B691B" w:rsidRPr="00307982">
        <w:rPr>
          <w:rFonts w:ascii="Gill Sans MT" w:hAnsi="Gill Sans MT" w:cs="Times New Roman"/>
          <w:b w:val="0"/>
          <w:sz w:val="24"/>
          <w:szCs w:val="24"/>
        </w:rPr>
        <w:t xml:space="preserve"> a Patron of their r</w:t>
      </w:r>
      <w:r w:rsidRPr="00307982">
        <w:rPr>
          <w:rFonts w:ascii="Gill Sans MT" w:hAnsi="Gill Sans MT" w:cs="Times New Roman"/>
          <w:b w:val="0"/>
          <w:sz w:val="24"/>
          <w:szCs w:val="24"/>
        </w:rPr>
        <w:t>egion.  This appointment is honorary</w:t>
      </w:r>
      <w:r w:rsidR="008B427D">
        <w:rPr>
          <w:rFonts w:ascii="Gill Sans MT" w:hAnsi="Gill Sans MT" w:cs="Times New Roman"/>
          <w:b w:val="0"/>
          <w:sz w:val="24"/>
          <w:szCs w:val="24"/>
        </w:rPr>
        <w:t xml:space="preserve"> and shall be confirmed when the National Director of the Royal Academy of Dance has approved the appointment.</w:t>
      </w:r>
    </w:p>
    <w:p w:rsidR="0052486C" w:rsidRPr="0052486C" w:rsidRDefault="0052486C" w:rsidP="00ED6CA1"/>
    <w:p w:rsidR="000177B3" w:rsidRPr="00307982" w:rsidRDefault="001B2275" w:rsidP="00ED6CA1">
      <w:pPr>
        <w:pStyle w:val="Heading1"/>
        <w:numPr>
          <w:ilvl w:val="0"/>
          <w:numId w:val="0"/>
        </w:numPr>
        <w:rPr>
          <w:rFonts w:ascii="Gill Sans MT" w:hAnsi="Gill Sans MT"/>
          <w:sz w:val="24"/>
          <w:szCs w:val="24"/>
        </w:rPr>
      </w:pPr>
      <w:r w:rsidRPr="00307982">
        <w:rPr>
          <w:rFonts w:ascii="Gill Sans MT" w:hAnsi="Gill Sans MT"/>
          <w:sz w:val="24"/>
          <w:szCs w:val="24"/>
        </w:rPr>
        <w:t>5</w:t>
      </w:r>
      <w:r w:rsidR="00995FA7" w:rsidRPr="00307982">
        <w:rPr>
          <w:rFonts w:ascii="Gill Sans MT" w:hAnsi="Gill Sans MT"/>
          <w:sz w:val="24"/>
          <w:szCs w:val="24"/>
        </w:rPr>
        <w:tab/>
      </w:r>
      <w:r w:rsidR="000177B3" w:rsidRPr="00307982">
        <w:rPr>
          <w:rFonts w:ascii="Gill Sans MT" w:hAnsi="Gill Sans MT"/>
          <w:sz w:val="24"/>
          <w:szCs w:val="24"/>
        </w:rPr>
        <w:t>Nominations for Members</w:t>
      </w:r>
    </w:p>
    <w:p w:rsidR="000177B3" w:rsidRPr="00307982" w:rsidRDefault="00995FA7" w:rsidP="00ED6CA1">
      <w:pPr>
        <w:ind w:left="720" w:hanging="720"/>
        <w:rPr>
          <w:rFonts w:ascii="Gill Sans MT" w:hAnsi="Gill Sans MT"/>
        </w:rPr>
      </w:pPr>
      <w:r w:rsidRPr="00307982">
        <w:rPr>
          <w:rFonts w:ascii="Gill Sans MT" w:hAnsi="Gill Sans MT"/>
        </w:rPr>
        <w:t>5.1</w:t>
      </w:r>
      <w:r w:rsidRPr="00307982">
        <w:rPr>
          <w:rFonts w:ascii="Gill Sans MT" w:hAnsi="Gill Sans MT"/>
        </w:rPr>
        <w:tab/>
      </w:r>
      <w:r w:rsidR="000177B3" w:rsidRPr="00307982">
        <w:rPr>
          <w:rFonts w:ascii="Gill Sans MT" w:hAnsi="Gill Sans MT"/>
        </w:rPr>
        <w:t xml:space="preserve">Nominations for the election of </w:t>
      </w:r>
      <w:r w:rsidR="00A76C65">
        <w:rPr>
          <w:rFonts w:ascii="Gill Sans MT" w:hAnsi="Gill Sans MT"/>
        </w:rPr>
        <w:t xml:space="preserve">Full </w:t>
      </w:r>
      <w:r w:rsidR="000177B3" w:rsidRPr="00307982">
        <w:rPr>
          <w:rFonts w:ascii="Gill Sans MT" w:hAnsi="Gill Sans MT"/>
        </w:rPr>
        <w:t xml:space="preserve">members to serve on the RAP shall be made in writing.  All nominations must be proposed and </w:t>
      </w:r>
      <w:r w:rsidR="00166ABE" w:rsidRPr="00307982">
        <w:rPr>
          <w:rFonts w:ascii="Gill Sans MT" w:hAnsi="Gill Sans MT"/>
        </w:rPr>
        <w:t>seconded</w:t>
      </w:r>
      <w:r w:rsidR="000177B3" w:rsidRPr="00307982">
        <w:rPr>
          <w:rFonts w:ascii="Gill Sans MT" w:hAnsi="Gill Sans MT"/>
        </w:rPr>
        <w:t xml:space="preserve"> by a</w:t>
      </w:r>
      <w:r w:rsidRPr="00307982">
        <w:rPr>
          <w:rFonts w:ascii="Gill Sans MT" w:hAnsi="Gill Sans MT"/>
        </w:rPr>
        <w:t>t</w:t>
      </w:r>
      <w:r w:rsidR="000177B3" w:rsidRPr="00307982">
        <w:rPr>
          <w:rFonts w:ascii="Gill Sans MT" w:hAnsi="Gill Sans MT"/>
        </w:rPr>
        <w:t xml:space="preserve"> least two </w:t>
      </w:r>
      <w:r w:rsidR="00A76C65">
        <w:rPr>
          <w:rFonts w:ascii="Gill Sans MT" w:hAnsi="Gill Sans MT"/>
        </w:rPr>
        <w:t xml:space="preserve">Full </w:t>
      </w:r>
      <w:r w:rsidR="000177B3" w:rsidRPr="00307982">
        <w:rPr>
          <w:rFonts w:ascii="Gill Sans MT" w:hAnsi="Gill Sans MT"/>
        </w:rPr>
        <w:t xml:space="preserve">members, neither of whom is the person nominated and returned to </w:t>
      </w:r>
      <w:r w:rsidR="000177B3" w:rsidRPr="00307982">
        <w:rPr>
          <w:rFonts w:ascii="Gill Sans MT" w:hAnsi="Gill Sans MT"/>
        </w:rPr>
        <w:lastRenderedPageBreak/>
        <w:t xml:space="preserve">the </w:t>
      </w:r>
      <w:r w:rsidR="0052486C">
        <w:rPr>
          <w:rFonts w:ascii="Gill Sans MT" w:hAnsi="Gill Sans MT"/>
        </w:rPr>
        <w:t>R</w:t>
      </w:r>
      <w:r w:rsidR="00F0395F" w:rsidRPr="00307982">
        <w:rPr>
          <w:rFonts w:ascii="Gill Sans MT" w:hAnsi="Gill Sans MT"/>
        </w:rPr>
        <w:t xml:space="preserve">egional </w:t>
      </w:r>
      <w:r w:rsidR="0052486C">
        <w:rPr>
          <w:rFonts w:ascii="Gill Sans MT" w:hAnsi="Gill Sans MT"/>
        </w:rPr>
        <w:t>M</w:t>
      </w:r>
      <w:r w:rsidR="00F0395F" w:rsidRPr="00307982">
        <w:rPr>
          <w:rFonts w:ascii="Gill Sans MT" w:hAnsi="Gill Sans MT"/>
        </w:rPr>
        <w:t xml:space="preserve">anager </w:t>
      </w:r>
      <w:r w:rsidR="000177B3" w:rsidRPr="00307982">
        <w:rPr>
          <w:rFonts w:ascii="Gill Sans MT" w:hAnsi="Gill Sans MT"/>
        </w:rPr>
        <w:t>42 days prior to the Annual General Meeting of the RAP.</w:t>
      </w:r>
      <w:r w:rsidR="00C81F6E" w:rsidRPr="00307982">
        <w:rPr>
          <w:rFonts w:ascii="Gill Sans MT" w:hAnsi="Gill Sans MT"/>
        </w:rPr>
        <w:t xml:space="preserve">  </w:t>
      </w:r>
    </w:p>
    <w:p w:rsidR="000177B3" w:rsidRPr="00307982" w:rsidRDefault="000177B3" w:rsidP="00ED6CA1">
      <w:pPr>
        <w:rPr>
          <w:rFonts w:ascii="Gill Sans MT" w:hAnsi="Gill Sans MT"/>
        </w:rPr>
      </w:pPr>
    </w:p>
    <w:p w:rsidR="00995FA7" w:rsidRPr="00307982" w:rsidRDefault="000177B3" w:rsidP="002971AA">
      <w:pPr>
        <w:numPr>
          <w:ilvl w:val="1"/>
          <w:numId w:val="1"/>
        </w:numPr>
        <w:tabs>
          <w:tab w:val="clear" w:pos="360"/>
          <w:tab w:val="num" w:pos="720"/>
        </w:tabs>
        <w:ind w:left="720" w:hanging="720"/>
        <w:rPr>
          <w:rFonts w:ascii="Gill Sans MT" w:hAnsi="Gill Sans MT"/>
        </w:rPr>
      </w:pPr>
      <w:r w:rsidRPr="00307982">
        <w:rPr>
          <w:rFonts w:ascii="Gill Sans MT" w:hAnsi="Gill Sans MT"/>
        </w:rPr>
        <w:t>Nominations received shall be circulated t</w:t>
      </w:r>
      <w:r w:rsidR="00995FA7" w:rsidRPr="00307982">
        <w:rPr>
          <w:rFonts w:ascii="Gill Sans MT" w:hAnsi="Gill Sans MT"/>
        </w:rPr>
        <w:t>o</w:t>
      </w:r>
      <w:r w:rsidRPr="00307982">
        <w:rPr>
          <w:rFonts w:ascii="Gill Sans MT" w:hAnsi="Gill Sans MT"/>
        </w:rPr>
        <w:t xml:space="preserve"> members 28 days prior to the meeting</w:t>
      </w:r>
      <w:r w:rsidR="007F2846" w:rsidRPr="00307982">
        <w:rPr>
          <w:rFonts w:ascii="Gill Sans MT" w:hAnsi="Gill Sans MT"/>
        </w:rPr>
        <w:t xml:space="preserve"> (with Notice of the Annual General Meeting)</w:t>
      </w:r>
      <w:r w:rsidRPr="00307982">
        <w:rPr>
          <w:rFonts w:ascii="Gill Sans MT" w:hAnsi="Gill Sans MT"/>
        </w:rPr>
        <w:t>.</w:t>
      </w:r>
    </w:p>
    <w:p w:rsidR="00995FA7" w:rsidRPr="00307982" w:rsidRDefault="00995FA7" w:rsidP="00ED6CA1">
      <w:pPr>
        <w:rPr>
          <w:rFonts w:ascii="Gill Sans MT" w:hAnsi="Gill Sans MT"/>
        </w:rPr>
      </w:pPr>
    </w:p>
    <w:p w:rsidR="0091041F" w:rsidRPr="00307982" w:rsidRDefault="00166ABE" w:rsidP="002971AA">
      <w:pPr>
        <w:numPr>
          <w:ilvl w:val="1"/>
          <w:numId w:val="1"/>
        </w:numPr>
        <w:tabs>
          <w:tab w:val="clear" w:pos="360"/>
          <w:tab w:val="num" w:pos="720"/>
        </w:tabs>
        <w:ind w:left="720" w:hanging="720"/>
        <w:rPr>
          <w:rFonts w:ascii="Gill Sans MT" w:hAnsi="Gill Sans MT"/>
        </w:rPr>
      </w:pPr>
      <w:r w:rsidRPr="00307982">
        <w:rPr>
          <w:rFonts w:ascii="Gill Sans MT" w:hAnsi="Gill Sans MT"/>
        </w:rPr>
        <w:t>Members eligible to vote may cast their vote by post, electronically or in person at the Annual General Meeting.</w:t>
      </w:r>
    </w:p>
    <w:p w:rsidR="0091041F" w:rsidRPr="00307982" w:rsidRDefault="0091041F" w:rsidP="00ED6CA1">
      <w:pPr>
        <w:rPr>
          <w:rFonts w:ascii="Gill Sans MT" w:hAnsi="Gill Sans MT"/>
        </w:rPr>
      </w:pPr>
    </w:p>
    <w:p w:rsidR="000177B3" w:rsidRPr="00307982" w:rsidRDefault="000177B3" w:rsidP="002971AA">
      <w:pPr>
        <w:numPr>
          <w:ilvl w:val="1"/>
          <w:numId w:val="1"/>
        </w:numPr>
        <w:tabs>
          <w:tab w:val="clear" w:pos="360"/>
          <w:tab w:val="num" w:pos="720"/>
        </w:tabs>
        <w:ind w:left="720" w:hanging="720"/>
        <w:rPr>
          <w:rFonts w:ascii="Gill Sans MT" w:hAnsi="Gill Sans MT"/>
        </w:rPr>
      </w:pPr>
      <w:r w:rsidRPr="00307982">
        <w:rPr>
          <w:rFonts w:ascii="Gill Sans MT" w:hAnsi="Gill Sans MT"/>
        </w:rPr>
        <w:t>Elected members retiring in rotation are required to be re-nominated when they come up for re-election.</w:t>
      </w:r>
    </w:p>
    <w:p w:rsidR="00976669" w:rsidRPr="00307982" w:rsidRDefault="00976669" w:rsidP="00ED6CA1">
      <w:pPr>
        <w:rPr>
          <w:rFonts w:ascii="Gill Sans MT" w:hAnsi="Gill Sans MT"/>
        </w:rPr>
      </w:pPr>
    </w:p>
    <w:p w:rsidR="0052486C" w:rsidRDefault="00EB5988" w:rsidP="002971AA">
      <w:pPr>
        <w:numPr>
          <w:ilvl w:val="1"/>
          <w:numId w:val="1"/>
        </w:numPr>
        <w:tabs>
          <w:tab w:val="clear" w:pos="360"/>
          <w:tab w:val="num" w:pos="720"/>
        </w:tabs>
        <w:ind w:left="720" w:hanging="720"/>
        <w:rPr>
          <w:rFonts w:ascii="Gill Sans MT" w:hAnsi="Gill Sans MT"/>
        </w:rPr>
      </w:pPr>
      <w:r w:rsidRPr="00307982">
        <w:rPr>
          <w:rFonts w:ascii="Gill Sans MT" w:hAnsi="Gill Sans MT"/>
        </w:rPr>
        <w:t xml:space="preserve">Nominations for the </w:t>
      </w:r>
      <w:r w:rsidR="00976669" w:rsidRPr="00307982">
        <w:rPr>
          <w:rFonts w:ascii="Gill Sans MT" w:hAnsi="Gill Sans MT"/>
        </w:rPr>
        <w:t xml:space="preserve">elected members for each </w:t>
      </w:r>
      <w:r w:rsidR="00E42387" w:rsidRPr="00307982">
        <w:rPr>
          <w:rFonts w:ascii="Gill Sans MT" w:hAnsi="Gill Sans MT"/>
        </w:rPr>
        <w:t>RAP</w:t>
      </w:r>
      <w:r w:rsidR="002C777A" w:rsidRPr="00307982">
        <w:rPr>
          <w:rFonts w:ascii="Gill Sans MT" w:hAnsi="Gill Sans MT"/>
        </w:rPr>
        <w:t xml:space="preserve"> will be entered into a ballot, in the event that there are more nominations than vacancies.</w:t>
      </w:r>
    </w:p>
    <w:p w:rsidR="0052486C" w:rsidRDefault="0052486C" w:rsidP="00ED6CA1">
      <w:pPr>
        <w:pStyle w:val="ListParagraph"/>
        <w:rPr>
          <w:rFonts w:ascii="Gill Sans MT" w:hAnsi="Gill Sans MT"/>
        </w:rPr>
      </w:pPr>
    </w:p>
    <w:p w:rsidR="0052486C" w:rsidRPr="0052486C" w:rsidRDefault="0052486C" w:rsidP="002971AA">
      <w:pPr>
        <w:numPr>
          <w:ilvl w:val="1"/>
          <w:numId w:val="1"/>
        </w:numPr>
        <w:tabs>
          <w:tab w:val="clear" w:pos="360"/>
          <w:tab w:val="num" w:pos="720"/>
        </w:tabs>
        <w:ind w:left="720" w:hanging="720"/>
        <w:rPr>
          <w:rFonts w:ascii="Gill Sans MT" w:hAnsi="Gill Sans MT"/>
        </w:rPr>
      </w:pPr>
      <w:r w:rsidRPr="0052486C">
        <w:rPr>
          <w:rFonts w:ascii="Gill Sans MT" w:hAnsi="Gill Sans MT"/>
        </w:rPr>
        <w:t>If not enough members are nominated, nominations may be taken from the floor at the Annual General Meeting.</w:t>
      </w:r>
    </w:p>
    <w:p w:rsidR="005166F7" w:rsidRPr="00307982" w:rsidRDefault="005166F7" w:rsidP="00ED6CA1">
      <w:pPr>
        <w:rPr>
          <w:rFonts w:ascii="Gill Sans MT" w:hAnsi="Gill Sans MT"/>
        </w:rPr>
      </w:pPr>
    </w:p>
    <w:p w:rsidR="000177B3" w:rsidRPr="00307982" w:rsidRDefault="0091041F" w:rsidP="00ED6CA1">
      <w:pPr>
        <w:pStyle w:val="Heading1"/>
        <w:numPr>
          <w:ilvl w:val="0"/>
          <w:numId w:val="0"/>
        </w:numPr>
        <w:rPr>
          <w:rFonts w:ascii="Gill Sans MT" w:hAnsi="Gill Sans MT"/>
          <w:sz w:val="24"/>
          <w:szCs w:val="24"/>
        </w:rPr>
      </w:pPr>
      <w:r w:rsidRPr="00307982">
        <w:rPr>
          <w:rFonts w:ascii="Gill Sans MT" w:hAnsi="Gill Sans MT"/>
          <w:sz w:val="24"/>
          <w:szCs w:val="24"/>
        </w:rPr>
        <w:t>6</w:t>
      </w:r>
      <w:r w:rsidRPr="00307982">
        <w:rPr>
          <w:rFonts w:ascii="Gill Sans MT" w:hAnsi="Gill Sans MT"/>
          <w:sz w:val="24"/>
          <w:szCs w:val="24"/>
        </w:rPr>
        <w:tab/>
      </w:r>
      <w:r w:rsidR="000177B3" w:rsidRPr="00307982">
        <w:rPr>
          <w:rFonts w:ascii="Gill Sans MT" w:hAnsi="Gill Sans MT"/>
          <w:sz w:val="24"/>
          <w:szCs w:val="24"/>
        </w:rPr>
        <w:t xml:space="preserve">Meetings and </w:t>
      </w:r>
      <w:r w:rsidR="00166ABE" w:rsidRPr="00307982">
        <w:rPr>
          <w:rFonts w:ascii="Gill Sans MT" w:hAnsi="Gill Sans MT"/>
          <w:sz w:val="24"/>
          <w:szCs w:val="24"/>
        </w:rPr>
        <w:t>Quorum</w:t>
      </w:r>
    </w:p>
    <w:p w:rsidR="00750C8C" w:rsidRPr="00307982" w:rsidRDefault="0091041F" w:rsidP="00ED6CA1">
      <w:pPr>
        <w:ind w:left="720" w:hanging="720"/>
        <w:rPr>
          <w:rFonts w:ascii="Gill Sans MT" w:hAnsi="Gill Sans MT"/>
          <w:b/>
        </w:rPr>
      </w:pPr>
      <w:r w:rsidRPr="00307982">
        <w:rPr>
          <w:rFonts w:ascii="Gill Sans MT" w:hAnsi="Gill Sans MT"/>
          <w:b/>
        </w:rPr>
        <w:t>6.1</w:t>
      </w:r>
      <w:r w:rsidRPr="00307982">
        <w:rPr>
          <w:rFonts w:ascii="Gill Sans MT" w:hAnsi="Gill Sans MT"/>
          <w:b/>
        </w:rPr>
        <w:tab/>
      </w:r>
      <w:r w:rsidR="00166ABE" w:rsidRPr="00307982">
        <w:rPr>
          <w:rFonts w:ascii="Gill Sans MT" w:hAnsi="Gill Sans MT"/>
          <w:b/>
        </w:rPr>
        <w:t>Ordinary</w:t>
      </w:r>
      <w:r w:rsidR="000177B3" w:rsidRPr="00307982">
        <w:rPr>
          <w:rFonts w:ascii="Gill Sans MT" w:hAnsi="Gill Sans MT"/>
          <w:b/>
        </w:rPr>
        <w:t xml:space="preserve"> Meetings</w:t>
      </w:r>
    </w:p>
    <w:p w:rsidR="00750C8C" w:rsidRPr="00307982" w:rsidRDefault="00750C8C" w:rsidP="00ED6CA1">
      <w:pPr>
        <w:ind w:left="540" w:hanging="540"/>
        <w:rPr>
          <w:rFonts w:ascii="Gill Sans MT" w:hAnsi="Gill Sans MT"/>
          <w:b/>
        </w:rPr>
      </w:pPr>
    </w:p>
    <w:p w:rsidR="00750C8C" w:rsidRPr="00307982" w:rsidRDefault="00750C8C" w:rsidP="00ED6CA1">
      <w:pPr>
        <w:ind w:left="720" w:hanging="720"/>
        <w:rPr>
          <w:rFonts w:ascii="Gill Sans MT" w:hAnsi="Gill Sans MT"/>
          <w:b/>
        </w:rPr>
      </w:pPr>
      <w:r w:rsidRPr="00307982">
        <w:rPr>
          <w:rFonts w:ascii="Gill Sans MT" w:hAnsi="Gill Sans MT"/>
        </w:rPr>
        <w:t>6.1.1</w:t>
      </w:r>
      <w:r w:rsidRPr="00307982">
        <w:rPr>
          <w:rFonts w:ascii="Gill Sans MT" w:hAnsi="Gill Sans MT"/>
          <w:b/>
        </w:rPr>
        <w:tab/>
      </w:r>
      <w:r w:rsidR="000177B3" w:rsidRPr="00307982">
        <w:rPr>
          <w:rFonts w:ascii="Gill Sans MT" w:hAnsi="Gill Sans MT"/>
        </w:rPr>
        <w:t>Each RAP shal</w:t>
      </w:r>
      <w:r w:rsidR="0091041F" w:rsidRPr="00307982">
        <w:rPr>
          <w:rFonts w:ascii="Gill Sans MT" w:hAnsi="Gill Sans MT"/>
        </w:rPr>
        <w:t xml:space="preserve">l normally meet </w:t>
      </w:r>
      <w:r w:rsidR="009F67B1" w:rsidRPr="00307982">
        <w:rPr>
          <w:rFonts w:ascii="Gill Sans MT" w:hAnsi="Gill Sans MT"/>
        </w:rPr>
        <w:t xml:space="preserve">a minimum of </w:t>
      </w:r>
      <w:r w:rsidR="0091041F" w:rsidRPr="00307982">
        <w:rPr>
          <w:rFonts w:ascii="Gill Sans MT" w:hAnsi="Gill Sans MT"/>
        </w:rPr>
        <w:t xml:space="preserve">three </w:t>
      </w:r>
      <w:r w:rsidR="000177B3" w:rsidRPr="00307982">
        <w:rPr>
          <w:rFonts w:ascii="Gill Sans MT" w:hAnsi="Gill Sans MT"/>
        </w:rPr>
        <w:t xml:space="preserve">times a year </w:t>
      </w:r>
      <w:r w:rsidR="008E5A68" w:rsidRPr="00307982">
        <w:rPr>
          <w:rFonts w:ascii="Gill Sans MT" w:hAnsi="Gill Sans MT"/>
        </w:rPr>
        <w:t>i</w:t>
      </w:r>
      <w:r w:rsidR="000177B3" w:rsidRPr="00307982">
        <w:rPr>
          <w:rFonts w:ascii="Gill Sans MT" w:hAnsi="Gill Sans MT"/>
        </w:rPr>
        <w:t>n addition to the AG</w:t>
      </w:r>
      <w:r w:rsidR="00E42387" w:rsidRPr="00307982">
        <w:rPr>
          <w:rFonts w:ascii="Gill Sans MT" w:hAnsi="Gill Sans MT"/>
        </w:rPr>
        <w:t xml:space="preserve">M.  Elected members of the RAP </w:t>
      </w:r>
      <w:r w:rsidR="000177B3" w:rsidRPr="00307982">
        <w:rPr>
          <w:rFonts w:ascii="Gill Sans MT" w:hAnsi="Gill Sans MT"/>
        </w:rPr>
        <w:t xml:space="preserve">are </w:t>
      </w:r>
      <w:r w:rsidR="00166ABE" w:rsidRPr="00307982">
        <w:rPr>
          <w:rFonts w:ascii="Gill Sans MT" w:hAnsi="Gill Sans MT"/>
        </w:rPr>
        <w:t>expected</w:t>
      </w:r>
      <w:r w:rsidR="000177B3" w:rsidRPr="00307982">
        <w:rPr>
          <w:rFonts w:ascii="Gill Sans MT" w:hAnsi="Gill Sans MT"/>
        </w:rPr>
        <w:t xml:space="preserve"> to attend</w:t>
      </w:r>
      <w:r w:rsidR="00B01445" w:rsidRPr="00307982">
        <w:rPr>
          <w:rFonts w:ascii="Gill Sans MT" w:hAnsi="Gill Sans MT"/>
        </w:rPr>
        <w:t xml:space="preserve"> 75% of</w:t>
      </w:r>
      <w:r w:rsidR="000177B3" w:rsidRPr="00307982">
        <w:rPr>
          <w:rFonts w:ascii="Gill Sans MT" w:hAnsi="Gill Sans MT"/>
          <w:i/>
        </w:rPr>
        <w:t xml:space="preserve"> </w:t>
      </w:r>
      <w:r w:rsidR="000177B3" w:rsidRPr="00307982">
        <w:rPr>
          <w:rFonts w:ascii="Gill Sans MT" w:hAnsi="Gill Sans MT"/>
        </w:rPr>
        <w:t>meeting</w:t>
      </w:r>
      <w:r w:rsidR="0091041F" w:rsidRPr="00307982">
        <w:rPr>
          <w:rFonts w:ascii="Gill Sans MT" w:hAnsi="Gill Sans MT"/>
        </w:rPr>
        <w:t>s</w:t>
      </w:r>
      <w:r w:rsidR="000177B3" w:rsidRPr="00307982">
        <w:rPr>
          <w:rFonts w:ascii="Gill Sans MT" w:hAnsi="Gill Sans MT"/>
        </w:rPr>
        <w:t xml:space="preserve"> </w:t>
      </w:r>
      <w:r w:rsidR="00E42387" w:rsidRPr="00307982">
        <w:rPr>
          <w:rFonts w:ascii="Gill Sans MT" w:hAnsi="Gill Sans MT"/>
        </w:rPr>
        <w:t>per year.</w:t>
      </w:r>
    </w:p>
    <w:p w:rsidR="00750C8C" w:rsidRPr="00307982" w:rsidRDefault="00750C8C" w:rsidP="00ED6CA1">
      <w:pPr>
        <w:ind w:left="540" w:hanging="540"/>
        <w:rPr>
          <w:rFonts w:ascii="Gill Sans MT" w:hAnsi="Gill Sans MT"/>
        </w:rPr>
      </w:pPr>
    </w:p>
    <w:p w:rsidR="00750C8C" w:rsidRPr="00307982" w:rsidRDefault="000177B3" w:rsidP="002971AA">
      <w:pPr>
        <w:numPr>
          <w:ilvl w:val="2"/>
          <w:numId w:val="3"/>
        </w:numPr>
        <w:rPr>
          <w:rFonts w:ascii="Gill Sans MT" w:hAnsi="Gill Sans MT"/>
        </w:rPr>
      </w:pPr>
      <w:r w:rsidRPr="00307982">
        <w:rPr>
          <w:rFonts w:ascii="Gill Sans MT" w:hAnsi="Gill Sans MT"/>
        </w:rPr>
        <w:t>The quorum required for ordinary meetings shall b</w:t>
      </w:r>
      <w:r w:rsidR="005166F7" w:rsidRPr="00307982">
        <w:rPr>
          <w:rFonts w:ascii="Gill Sans MT" w:hAnsi="Gill Sans MT"/>
        </w:rPr>
        <w:t xml:space="preserve">e the </w:t>
      </w:r>
      <w:r w:rsidR="00A87D71">
        <w:rPr>
          <w:rFonts w:ascii="Gill Sans MT" w:hAnsi="Gill Sans MT"/>
        </w:rPr>
        <w:t>Chairperson</w:t>
      </w:r>
      <w:r w:rsidR="00A87D71" w:rsidRPr="00307982">
        <w:rPr>
          <w:rFonts w:ascii="Gill Sans MT" w:hAnsi="Gill Sans MT"/>
        </w:rPr>
        <w:t xml:space="preserve">, </w:t>
      </w:r>
      <w:r w:rsidR="00A87D71">
        <w:rPr>
          <w:rFonts w:ascii="Gill Sans MT" w:hAnsi="Gill Sans MT"/>
        </w:rPr>
        <w:t>Regional M</w:t>
      </w:r>
      <w:r w:rsidR="00A87D71" w:rsidRPr="00307982">
        <w:rPr>
          <w:rFonts w:ascii="Gill Sans MT" w:hAnsi="Gill Sans MT"/>
        </w:rPr>
        <w:t>anager and at least two elected members of the RAP</w:t>
      </w:r>
      <w:r w:rsidR="000544D3">
        <w:rPr>
          <w:rFonts w:ascii="Gill Sans MT" w:hAnsi="Gill Sans MT"/>
        </w:rPr>
        <w:t>,</w:t>
      </w:r>
      <w:r w:rsidR="00A87D71">
        <w:rPr>
          <w:rFonts w:ascii="Gill Sans MT" w:hAnsi="Gill Sans MT"/>
        </w:rPr>
        <w:t xml:space="preserve"> or </w:t>
      </w:r>
      <w:r w:rsidR="0052486C">
        <w:rPr>
          <w:rFonts w:ascii="Gill Sans MT" w:hAnsi="Gill Sans MT"/>
        </w:rPr>
        <w:t>C</w:t>
      </w:r>
      <w:r w:rsidR="00051BCF">
        <w:rPr>
          <w:rFonts w:ascii="Gill Sans MT" w:hAnsi="Gill Sans MT"/>
        </w:rPr>
        <w:t>hairperson</w:t>
      </w:r>
      <w:r w:rsidR="00A8532C" w:rsidRPr="00307982">
        <w:rPr>
          <w:rFonts w:ascii="Gill Sans MT" w:hAnsi="Gill Sans MT"/>
        </w:rPr>
        <w:t xml:space="preserve"> </w:t>
      </w:r>
      <w:r w:rsidRPr="00307982">
        <w:rPr>
          <w:rFonts w:ascii="Gill Sans MT" w:hAnsi="Gill Sans MT"/>
        </w:rPr>
        <w:t>and at</w:t>
      </w:r>
      <w:r w:rsidR="00A8532C" w:rsidRPr="00307982">
        <w:rPr>
          <w:rFonts w:ascii="Gill Sans MT" w:hAnsi="Gill Sans MT"/>
        </w:rPr>
        <w:t xml:space="preserve"> least three</w:t>
      </w:r>
      <w:r w:rsidR="0091041F" w:rsidRPr="00307982">
        <w:rPr>
          <w:rFonts w:ascii="Gill Sans MT" w:hAnsi="Gill Sans MT"/>
        </w:rPr>
        <w:t xml:space="preserve"> elected members of the RAP</w:t>
      </w:r>
      <w:r w:rsidR="00A87D71">
        <w:rPr>
          <w:rFonts w:ascii="Gill Sans MT" w:hAnsi="Gill Sans MT"/>
        </w:rPr>
        <w:t>.</w:t>
      </w:r>
    </w:p>
    <w:p w:rsidR="00750C8C" w:rsidRPr="00307982" w:rsidRDefault="00750C8C" w:rsidP="00ED6CA1">
      <w:pPr>
        <w:rPr>
          <w:rFonts w:ascii="Gill Sans MT" w:hAnsi="Gill Sans MT"/>
        </w:rPr>
      </w:pPr>
    </w:p>
    <w:p w:rsidR="00750C8C" w:rsidRPr="00C63EAC" w:rsidRDefault="00166ABE" w:rsidP="002971AA">
      <w:pPr>
        <w:numPr>
          <w:ilvl w:val="1"/>
          <w:numId w:val="3"/>
        </w:numPr>
        <w:tabs>
          <w:tab w:val="num" w:pos="720"/>
        </w:tabs>
        <w:ind w:hanging="660"/>
        <w:rPr>
          <w:rFonts w:ascii="Gill Sans MT" w:hAnsi="Gill Sans MT"/>
          <w:b/>
        </w:rPr>
      </w:pPr>
      <w:r w:rsidRPr="00307982">
        <w:rPr>
          <w:rFonts w:ascii="Gill Sans MT" w:hAnsi="Gill Sans MT"/>
          <w:b/>
        </w:rPr>
        <w:t>Annual General</w:t>
      </w:r>
      <w:r w:rsidR="000177B3" w:rsidRPr="00307982">
        <w:rPr>
          <w:rFonts w:ascii="Gill Sans MT" w:hAnsi="Gill Sans MT"/>
          <w:b/>
        </w:rPr>
        <w:t xml:space="preserve"> Meetings</w:t>
      </w:r>
    </w:p>
    <w:p w:rsidR="00750C8C" w:rsidRPr="0052486C" w:rsidRDefault="000177B3" w:rsidP="002971AA">
      <w:pPr>
        <w:pStyle w:val="ListParagraph"/>
        <w:numPr>
          <w:ilvl w:val="2"/>
          <w:numId w:val="9"/>
        </w:numPr>
        <w:ind w:left="709" w:hanging="709"/>
        <w:rPr>
          <w:rFonts w:ascii="Gill Sans MT" w:hAnsi="Gill Sans MT"/>
          <w:b/>
        </w:rPr>
      </w:pPr>
      <w:r w:rsidRPr="0052486C">
        <w:rPr>
          <w:rFonts w:ascii="Gill Sans MT" w:hAnsi="Gill Sans MT"/>
        </w:rPr>
        <w:t xml:space="preserve">An Annual </w:t>
      </w:r>
      <w:r w:rsidR="00166ABE" w:rsidRPr="0052486C">
        <w:rPr>
          <w:rFonts w:ascii="Gill Sans MT" w:hAnsi="Gill Sans MT"/>
        </w:rPr>
        <w:t>General</w:t>
      </w:r>
      <w:r w:rsidRPr="0052486C">
        <w:rPr>
          <w:rFonts w:ascii="Gill Sans MT" w:hAnsi="Gill Sans MT"/>
        </w:rPr>
        <w:t xml:space="preserve"> Meeting of each RAP shall be </w:t>
      </w:r>
      <w:r w:rsidR="00166ABE" w:rsidRPr="0052486C">
        <w:rPr>
          <w:rFonts w:ascii="Gill Sans MT" w:hAnsi="Gill Sans MT"/>
        </w:rPr>
        <w:t>held</w:t>
      </w:r>
      <w:r w:rsidRPr="0052486C">
        <w:rPr>
          <w:rFonts w:ascii="Gill Sans MT" w:hAnsi="Gill Sans MT"/>
        </w:rPr>
        <w:t xml:space="preserve"> in each calendar year </w:t>
      </w:r>
      <w:r w:rsidR="00166ABE" w:rsidRPr="0052486C">
        <w:rPr>
          <w:rFonts w:ascii="Gill Sans MT" w:hAnsi="Gill Sans MT"/>
        </w:rPr>
        <w:t>for</w:t>
      </w:r>
      <w:r w:rsidRPr="0052486C">
        <w:rPr>
          <w:rFonts w:ascii="Gill Sans MT" w:hAnsi="Gill Sans MT"/>
        </w:rPr>
        <w:t xml:space="preserve"> the transaction of </w:t>
      </w:r>
      <w:r w:rsidR="00166ABE" w:rsidRPr="0052486C">
        <w:rPr>
          <w:rFonts w:ascii="Gill Sans MT" w:hAnsi="Gill Sans MT"/>
        </w:rPr>
        <w:t>the</w:t>
      </w:r>
      <w:r w:rsidRPr="0052486C">
        <w:rPr>
          <w:rFonts w:ascii="Gill Sans MT" w:hAnsi="Gill Sans MT"/>
        </w:rPr>
        <w:t xml:space="preserve"> ordinary annual business of the RAP</w:t>
      </w:r>
      <w:r w:rsidR="00750C8C" w:rsidRPr="0052486C">
        <w:rPr>
          <w:rFonts w:ascii="Gill Sans MT" w:hAnsi="Gill Sans MT"/>
        </w:rPr>
        <w:t>.</w:t>
      </w:r>
    </w:p>
    <w:p w:rsidR="00750C8C" w:rsidRPr="00307982" w:rsidRDefault="00750C8C" w:rsidP="00ED6CA1">
      <w:pPr>
        <w:rPr>
          <w:rFonts w:ascii="Gill Sans MT" w:hAnsi="Gill Sans MT"/>
          <w:b/>
        </w:rPr>
      </w:pPr>
    </w:p>
    <w:p w:rsidR="005C4182" w:rsidRPr="00307982" w:rsidRDefault="00166ABE" w:rsidP="002971AA">
      <w:pPr>
        <w:numPr>
          <w:ilvl w:val="2"/>
          <w:numId w:val="3"/>
        </w:numPr>
        <w:rPr>
          <w:rFonts w:ascii="Gill Sans MT" w:hAnsi="Gill Sans MT"/>
          <w:b/>
        </w:rPr>
      </w:pPr>
      <w:r w:rsidRPr="00307982">
        <w:rPr>
          <w:rFonts w:ascii="Gill Sans MT" w:hAnsi="Gill Sans MT"/>
        </w:rPr>
        <w:t>The quorum required for an Annua</w:t>
      </w:r>
      <w:r w:rsidR="005166F7" w:rsidRPr="00307982">
        <w:rPr>
          <w:rFonts w:ascii="Gill Sans MT" w:hAnsi="Gill Sans MT"/>
        </w:rPr>
        <w:t xml:space="preserve">l General Meeting </w:t>
      </w:r>
      <w:r w:rsidR="0052486C">
        <w:rPr>
          <w:rFonts w:ascii="Gill Sans MT" w:hAnsi="Gill Sans MT"/>
        </w:rPr>
        <w:t>of the RAP shall be the C</w:t>
      </w:r>
      <w:r w:rsidR="00051BCF">
        <w:rPr>
          <w:rFonts w:ascii="Gill Sans MT" w:hAnsi="Gill Sans MT"/>
        </w:rPr>
        <w:t>hairperson</w:t>
      </w:r>
      <w:r w:rsidRPr="00307982">
        <w:rPr>
          <w:rFonts w:ascii="Gill Sans MT" w:hAnsi="Gill Sans MT"/>
        </w:rPr>
        <w:t xml:space="preserve">, </w:t>
      </w:r>
      <w:r w:rsidR="008A37D1">
        <w:rPr>
          <w:rFonts w:ascii="Gill Sans MT" w:hAnsi="Gill Sans MT"/>
        </w:rPr>
        <w:t>Regional Manager, two</w:t>
      </w:r>
      <w:r w:rsidR="005B02EA" w:rsidRPr="00307982">
        <w:rPr>
          <w:rFonts w:ascii="Gill Sans MT" w:hAnsi="Gill Sans MT"/>
        </w:rPr>
        <w:t xml:space="preserve"> </w:t>
      </w:r>
      <w:r w:rsidRPr="00307982">
        <w:rPr>
          <w:rFonts w:ascii="Gill Sans MT" w:hAnsi="Gill Sans MT"/>
        </w:rPr>
        <w:t>elected</w:t>
      </w:r>
      <w:r w:rsidR="0091041F" w:rsidRPr="00307982">
        <w:rPr>
          <w:rFonts w:ascii="Gill Sans MT" w:hAnsi="Gill Sans MT"/>
        </w:rPr>
        <w:t xml:space="preserve"> </w:t>
      </w:r>
      <w:r w:rsidR="00F0395F" w:rsidRPr="00307982">
        <w:rPr>
          <w:rFonts w:ascii="Gill Sans MT" w:hAnsi="Gill Sans MT"/>
        </w:rPr>
        <w:t>m</w:t>
      </w:r>
      <w:r w:rsidR="0091041F" w:rsidRPr="00307982">
        <w:rPr>
          <w:rFonts w:ascii="Gill Sans MT" w:hAnsi="Gill Sans MT"/>
        </w:rPr>
        <w:t>embers of the RAP</w:t>
      </w:r>
      <w:r w:rsidR="008A37D1">
        <w:rPr>
          <w:rFonts w:ascii="Gill Sans MT" w:hAnsi="Gill Sans MT"/>
        </w:rPr>
        <w:t xml:space="preserve"> – </w:t>
      </w:r>
      <w:r w:rsidR="005B02EA" w:rsidRPr="00307982">
        <w:rPr>
          <w:rFonts w:ascii="Gill Sans MT" w:hAnsi="Gill Sans MT"/>
        </w:rPr>
        <w:t xml:space="preserve">or </w:t>
      </w:r>
      <w:r w:rsidR="008A37D1">
        <w:rPr>
          <w:rFonts w:ascii="Gill Sans MT" w:hAnsi="Gill Sans MT"/>
        </w:rPr>
        <w:t xml:space="preserve">Chairperson, three </w:t>
      </w:r>
      <w:r w:rsidR="00B00A6E" w:rsidRPr="00307982">
        <w:rPr>
          <w:rFonts w:ascii="Gill Sans MT" w:hAnsi="Gill Sans MT"/>
        </w:rPr>
        <w:t>elect</w:t>
      </w:r>
      <w:r w:rsidR="008A37D1">
        <w:rPr>
          <w:rFonts w:ascii="Gill Sans MT" w:hAnsi="Gill Sans MT"/>
        </w:rPr>
        <w:t xml:space="preserve">ed members of the RAP – </w:t>
      </w:r>
      <w:proofErr w:type="gramStart"/>
      <w:r w:rsidR="008A37D1">
        <w:rPr>
          <w:rFonts w:ascii="Gill Sans MT" w:hAnsi="Gill Sans MT"/>
        </w:rPr>
        <w:t>and at</w:t>
      </w:r>
      <w:proofErr w:type="gramEnd"/>
      <w:r w:rsidR="008A37D1">
        <w:rPr>
          <w:rFonts w:ascii="Gill Sans MT" w:hAnsi="Gill Sans MT"/>
        </w:rPr>
        <w:t xml:space="preserve"> </w:t>
      </w:r>
      <w:r w:rsidRPr="00307982">
        <w:rPr>
          <w:rFonts w:ascii="Gill Sans MT" w:hAnsi="Gill Sans MT"/>
        </w:rPr>
        <w:t xml:space="preserve">least seven members of the </w:t>
      </w:r>
      <w:r w:rsidR="008A37D1">
        <w:rPr>
          <w:rFonts w:ascii="Gill Sans MT" w:hAnsi="Gill Sans MT"/>
        </w:rPr>
        <w:t>A</w:t>
      </w:r>
      <w:r w:rsidR="00307982" w:rsidRPr="00307982">
        <w:rPr>
          <w:rFonts w:ascii="Gill Sans MT" w:hAnsi="Gill Sans MT"/>
        </w:rPr>
        <w:t>rea</w:t>
      </w:r>
      <w:r w:rsidR="008A37D1">
        <w:rPr>
          <w:rFonts w:ascii="Gill Sans MT" w:hAnsi="Gill Sans MT"/>
        </w:rPr>
        <w:t>, who are neither the C</w:t>
      </w:r>
      <w:r w:rsidR="00051BCF">
        <w:rPr>
          <w:rFonts w:ascii="Gill Sans MT" w:hAnsi="Gill Sans MT"/>
        </w:rPr>
        <w:t>hairperson</w:t>
      </w:r>
      <w:r w:rsidRPr="00307982">
        <w:rPr>
          <w:rFonts w:ascii="Gill Sans MT" w:hAnsi="Gill Sans MT"/>
        </w:rPr>
        <w:t xml:space="preserve">, </w:t>
      </w:r>
      <w:r w:rsidR="008A37D1">
        <w:rPr>
          <w:rFonts w:ascii="Gill Sans MT" w:hAnsi="Gill Sans MT"/>
        </w:rPr>
        <w:t>Regional M</w:t>
      </w:r>
      <w:r w:rsidR="00F0395F" w:rsidRPr="00307982">
        <w:rPr>
          <w:rFonts w:ascii="Gill Sans MT" w:hAnsi="Gill Sans MT"/>
        </w:rPr>
        <w:t xml:space="preserve">anager </w:t>
      </w:r>
      <w:r w:rsidRPr="00307982">
        <w:rPr>
          <w:rFonts w:ascii="Gill Sans MT" w:hAnsi="Gill Sans MT"/>
        </w:rPr>
        <w:t>nor an elected member.  If the meeting is not quorate within half an hour after the start time, notification of the resolutions passed at such meeting must be circulated and shall have written approval of ten Royal Academy of Dance</w:t>
      </w:r>
      <w:r w:rsidR="00A76C65">
        <w:rPr>
          <w:rFonts w:ascii="Gill Sans MT" w:hAnsi="Gill Sans MT"/>
        </w:rPr>
        <w:t xml:space="preserve"> Full </w:t>
      </w:r>
      <w:r w:rsidRPr="00307982">
        <w:rPr>
          <w:rFonts w:ascii="Gill Sans MT" w:hAnsi="Gill Sans MT"/>
        </w:rPr>
        <w:t>members reside</w:t>
      </w:r>
      <w:r w:rsidR="00F0395F" w:rsidRPr="00307982">
        <w:rPr>
          <w:rFonts w:ascii="Gill Sans MT" w:hAnsi="Gill Sans MT"/>
        </w:rPr>
        <w:t>nt in the a</w:t>
      </w:r>
      <w:r w:rsidRPr="00307982">
        <w:rPr>
          <w:rFonts w:ascii="Gill Sans MT" w:hAnsi="Gill Sans MT"/>
        </w:rPr>
        <w:t>rea before such resolutions are effective.</w:t>
      </w:r>
    </w:p>
    <w:p w:rsidR="005C4182" w:rsidRPr="00307982" w:rsidRDefault="005C4182" w:rsidP="00ED6CA1">
      <w:pPr>
        <w:rPr>
          <w:rFonts w:ascii="Gill Sans MT" w:hAnsi="Gill Sans MT"/>
        </w:rPr>
      </w:pPr>
    </w:p>
    <w:p w:rsidR="00750C8C" w:rsidRPr="00307982" w:rsidRDefault="00166ABE" w:rsidP="002971AA">
      <w:pPr>
        <w:numPr>
          <w:ilvl w:val="2"/>
          <w:numId w:val="3"/>
        </w:numPr>
        <w:rPr>
          <w:rFonts w:ascii="Gill Sans MT" w:hAnsi="Gill Sans MT"/>
          <w:b/>
        </w:rPr>
      </w:pPr>
      <w:r w:rsidRPr="00307982">
        <w:rPr>
          <w:rFonts w:ascii="Gill Sans MT" w:hAnsi="Gill Sans MT"/>
        </w:rPr>
        <w:t>The business of an Annual General Meeting shall always include:</w:t>
      </w:r>
    </w:p>
    <w:p w:rsidR="00D250E9" w:rsidRPr="00307982" w:rsidRDefault="00D250E9" w:rsidP="00ED6CA1">
      <w:pPr>
        <w:ind w:left="720" w:hanging="720"/>
        <w:rPr>
          <w:rFonts w:ascii="Gill Sans MT" w:hAnsi="Gill Sans MT"/>
          <w:b/>
        </w:rPr>
      </w:pPr>
    </w:p>
    <w:p w:rsidR="00ED6CA1" w:rsidRPr="00ED6CA1" w:rsidRDefault="0091041F" w:rsidP="002971AA">
      <w:pPr>
        <w:pStyle w:val="ListParagraph"/>
        <w:numPr>
          <w:ilvl w:val="3"/>
          <w:numId w:val="3"/>
        </w:numPr>
        <w:ind w:hanging="11"/>
        <w:rPr>
          <w:rFonts w:ascii="Gill Sans MT" w:hAnsi="Gill Sans MT"/>
          <w:b/>
        </w:rPr>
      </w:pPr>
      <w:r w:rsidRPr="00ED6CA1">
        <w:rPr>
          <w:rFonts w:ascii="Gill Sans MT" w:hAnsi="Gill Sans MT"/>
        </w:rPr>
        <w:t>Election of members of the</w:t>
      </w:r>
      <w:r w:rsidR="000177B3" w:rsidRPr="00ED6CA1">
        <w:rPr>
          <w:rFonts w:ascii="Gill Sans MT" w:hAnsi="Gill Sans MT"/>
        </w:rPr>
        <w:t xml:space="preserve"> RAP</w:t>
      </w:r>
    </w:p>
    <w:p w:rsidR="00D250E9" w:rsidRPr="00ED6CA1" w:rsidRDefault="000177B3" w:rsidP="002971AA">
      <w:pPr>
        <w:pStyle w:val="ListParagraph"/>
        <w:numPr>
          <w:ilvl w:val="3"/>
          <w:numId w:val="3"/>
        </w:numPr>
        <w:tabs>
          <w:tab w:val="clear" w:pos="720"/>
          <w:tab w:val="num" w:pos="1418"/>
        </w:tabs>
        <w:ind w:left="1418" w:hanging="709"/>
        <w:rPr>
          <w:rFonts w:ascii="Gill Sans MT" w:hAnsi="Gill Sans MT"/>
          <w:b/>
        </w:rPr>
      </w:pPr>
      <w:r w:rsidRPr="00ED6CA1">
        <w:rPr>
          <w:rFonts w:ascii="Gill Sans MT" w:hAnsi="Gill Sans MT"/>
        </w:rPr>
        <w:t xml:space="preserve">Reception </w:t>
      </w:r>
      <w:r w:rsidR="00166ABE" w:rsidRPr="00ED6CA1">
        <w:rPr>
          <w:rFonts w:ascii="Gill Sans MT" w:hAnsi="Gill Sans MT"/>
        </w:rPr>
        <w:t>and</w:t>
      </w:r>
      <w:r w:rsidR="000544D3">
        <w:rPr>
          <w:rFonts w:ascii="Gill Sans MT" w:hAnsi="Gill Sans MT"/>
        </w:rPr>
        <w:t xml:space="preserve"> adoption of the C</w:t>
      </w:r>
      <w:r w:rsidRPr="00ED6CA1">
        <w:rPr>
          <w:rFonts w:ascii="Gill Sans MT" w:hAnsi="Gill Sans MT"/>
        </w:rPr>
        <w:t>h</w:t>
      </w:r>
      <w:r w:rsidR="00051BCF" w:rsidRPr="00ED6CA1">
        <w:rPr>
          <w:rFonts w:ascii="Gill Sans MT" w:hAnsi="Gill Sans MT"/>
        </w:rPr>
        <w:t>airperson</w:t>
      </w:r>
      <w:r w:rsidR="0091041F" w:rsidRPr="00ED6CA1">
        <w:rPr>
          <w:rFonts w:ascii="Gill Sans MT" w:hAnsi="Gill Sans MT"/>
        </w:rPr>
        <w:t xml:space="preserve">’s </w:t>
      </w:r>
      <w:r w:rsidR="000544D3">
        <w:rPr>
          <w:rFonts w:ascii="Gill Sans MT" w:hAnsi="Gill Sans MT"/>
        </w:rPr>
        <w:t>R</w:t>
      </w:r>
      <w:r w:rsidR="0091041F" w:rsidRPr="00ED6CA1">
        <w:rPr>
          <w:rFonts w:ascii="Gill Sans MT" w:hAnsi="Gill Sans MT"/>
        </w:rPr>
        <w:t>eview of the RAP’s act</w:t>
      </w:r>
      <w:r w:rsidR="009B31A7" w:rsidRPr="00ED6CA1">
        <w:rPr>
          <w:rFonts w:ascii="Gill Sans MT" w:hAnsi="Gill Sans MT"/>
        </w:rPr>
        <w:t>ivities for the year and Statement of Accounts</w:t>
      </w:r>
    </w:p>
    <w:p w:rsidR="00D250E9" w:rsidRPr="00307982" w:rsidRDefault="00D250E9" w:rsidP="00ED6CA1">
      <w:pPr>
        <w:rPr>
          <w:rFonts w:ascii="Gill Sans MT" w:hAnsi="Gill Sans MT"/>
        </w:rPr>
      </w:pPr>
    </w:p>
    <w:p w:rsidR="000177B3" w:rsidRPr="00307982" w:rsidRDefault="00ED6CA1" w:rsidP="000544D3">
      <w:pPr>
        <w:ind w:left="709" w:hanging="709"/>
        <w:rPr>
          <w:rFonts w:ascii="Gill Sans MT" w:hAnsi="Gill Sans MT"/>
          <w:b/>
        </w:rPr>
      </w:pPr>
      <w:r>
        <w:rPr>
          <w:rFonts w:ascii="Gill Sans MT" w:hAnsi="Gill Sans MT"/>
        </w:rPr>
        <w:lastRenderedPageBreak/>
        <w:t xml:space="preserve">6.2.4   </w:t>
      </w:r>
      <w:r w:rsidR="000177B3" w:rsidRPr="00307982">
        <w:rPr>
          <w:rFonts w:ascii="Gill Sans MT" w:hAnsi="Gill Sans MT"/>
        </w:rPr>
        <w:t xml:space="preserve">Notice of the Annual General </w:t>
      </w:r>
      <w:r w:rsidR="00166ABE" w:rsidRPr="00307982">
        <w:rPr>
          <w:rFonts w:ascii="Gill Sans MT" w:hAnsi="Gill Sans MT"/>
        </w:rPr>
        <w:t>Meeting</w:t>
      </w:r>
      <w:r w:rsidR="000177B3" w:rsidRPr="00307982">
        <w:rPr>
          <w:rFonts w:ascii="Gill Sans MT" w:hAnsi="Gill Sans MT"/>
        </w:rPr>
        <w:t xml:space="preserve"> shall be </w:t>
      </w:r>
      <w:r w:rsidR="00166ABE" w:rsidRPr="00307982">
        <w:rPr>
          <w:rFonts w:ascii="Gill Sans MT" w:hAnsi="Gill Sans MT"/>
        </w:rPr>
        <w:t>forwarded</w:t>
      </w:r>
      <w:r w:rsidR="00F0395F" w:rsidRPr="00307982">
        <w:rPr>
          <w:rFonts w:ascii="Gill Sans MT" w:hAnsi="Gill Sans MT"/>
        </w:rPr>
        <w:t xml:space="preserve"> to all m</w:t>
      </w:r>
      <w:r w:rsidR="00B01445" w:rsidRPr="00307982">
        <w:rPr>
          <w:rFonts w:ascii="Gill Sans MT" w:hAnsi="Gill Sans MT"/>
        </w:rPr>
        <w:t>ember</w:t>
      </w:r>
      <w:r w:rsidR="009B31A7" w:rsidRPr="00307982">
        <w:rPr>
          <w:rFonts w:ascii="Gill Sans MT" w:hAnsi="Gill Sans MT"/>
        </w:rPr>
        <w:t>s</w:t>
      </w:r>
      <w:r w:rsidR="00B01445" w:rsidRPr="00307982">
        <w:rPr>
          <w:rFonts w:ascii="Gill Sans MT" w:hAnsi="Gill Sans MT"/>
        </w:rPr>
        <w:t xml:space="preserve"> of</w:t>
      </w:r>
      <w:r w:rsidR="000177B3" w:rsidRPr="00307982">
        <w:rPr>
          <w:rFonts w:ascii="Gill Sans MT" w:hAnsi="Gill Sans MT"/>
        </w:rPr>
        <w:t xml:space="preserve"> the </w:t>
      </w:r>
      <w:r w:rsidR="00166ABE" w:rsidRPr="00307982">
        <w:rPr>
          <w:rFonts w:ascii="Gill Sans MT" w:hAnsi="Gill Sans MT"/>
        </w:rPr>
        <w:t>Academy</w:t>
      </w:r>
      <w:r w:rsidR="00F0395F" w:rsidRPr="00307982">
        <w:rPr>
          <w:rFonts w:ascii="Gill Sans MT" w:hAnsi="Gill Sans MT"/>
        </w:rPr>
        <w:t xml:space="preserve"> resident in that </w:t>
      </w:r>
      <w:r>
        <w:rPr>
          <w:rFonts w:ascii="Gill Sans MT" w:hAnsi="Gill Sans MT"/>
        </w:rPr>
        <w:t>A</w:t>
      </w:r>
      <w:r w:rsidR="0091041F" w:rsidRPr="00307982">
        <w:rPr>
          <w:rFonts w:ascii="Gill Sans MT" w:hAnsi="Gill Sans MT"/>
        </w:rPr>
        <w:t>rea sp</w:t>
      </w:r>
      <w:r w:rsidR="000177B3" w:rsidRPr="00307982">
        <w:rPr>
          <w:rFonts w:ascii="Gill Sans MT" w:hAnsi="Gill Sans MT"/>
        </w:rPr>
        <w:t>ecifying the place, the day a</w:t>
      </w:r>
      <w:r w:rsidR="0091041F" w:rsidRPr="00307982">
        <w:rPr>
          <w:rFonts w:ascii="Gill Sans MT" w:hAnsi="Gill Sans MT"/>
        </w:rPr>
        <w:t>n</w:t>
      </w:r>
      <w:r w:rsidR="000177B3" w:rsidRPr="00307982">
        <w:rPr>
          <w:rFonts w:ascii="Gill Sans MT" w:hAnsi="Gill Sans MT"/>
        </w:rPr>
        <w:t xml:space="preserve">d the hour of </w:t>
      </w:r>
      <w:r w:rsidR="00166ABE" w:rsidRPr="00307982">
        <w:rPr>
          <w:rFonts w:ascii="Gill Sans MT" w:hAnsi="Gill Sans MT"/>
        </w:rPr>
        <w:t>the meeting</w:t>
      </w:r>
      <w:r w:rsidR="000177B3" w:rsidRPr="00307982">
        <w:rPr>
          <w:rFonts w:ascii="Gill Sans MT" w:hAnsi="Gill Sans MT"/>
        </w:rPr>
        <w:t xml:space="preserve"> together with a copy of </w:t>
      </w:r>
      <w:r w:rsidR="00F0395F" w:rsidRPr="00307982">
        <w:rPr>
          <w:rFonts w:ascii="Gill Sans MT" w:hAnsi="Gill Sans MT"/>
        </w:rPr>
        <w:t xml:space="preserve">the </w:t>
      </w:r>
      <w:r>
        <w:rPr>
          <w:rFonts w:ascii="Gill Sans MT" w:hAnsi="Gill Sans MT"/>
        </w:rPr>
        <w:t>C</w:t>
      </w:r>
      <w:r w:rsidR="00051BCF">
        <w:rPr>
          <w:rFonts w:ascii="Gill Sans MT" w:hAnsi="Gill Sans MT"/>
        </w:rPr>
        <w:t>hairperson</w:t>
      </w:r>
      <w:r w:rsidR="00166ABE" w:rsidRPr="00307982">
        <w:rPr>
          <w:rFonts w:ascii="Gill Sans MT" w:hAnsi="Gill Sans MT"/>
        </w:rPr>
        <w:t>’s</w:t>
      </w:r>
      <w:r>
        <w:rPr>
          <w:rFonts w:ascii="Gill Sans MT" w:hAnsi="Gill Sans MT"/>
        </w:rPr>
        <w:t xml:space="preserve"> R</w:t>
      </w:r>
      <w:r w:rsidR="009B31A7" w:rsidRPr="00307982">
        <w:rPr>
          <w:rFonts w:ascii="Gill Sans MT" w:hAnsi="Gill Sans MT"/>
        </w:rPr>
        <w:t xml:space="preserve">eview </w:t>
      </w:r>
      <w:r w:rsidR="000177B3" w:rsidRPr="00307982">
        <w:rPr>
          <w:rFonts w:ascii="Gill Sans MT" w:hAnsi="Gill Sans MT"/>
        </w:rPr>
        <w:t xml:space="preserve">at least 28 clear days </w:t>
      </w:r>
      <w:r w:rsidR="00166ABE" w:rsidRPr="00307982">
        <w:rPr>
          <w:rFonts w:ascii="Gill Sans MT" w:hAnsi="Gill Sans MT"/>
        </w:rPr>
        <w:t>before</w:t>
      </w:r>
      <w:r w:rsidR="009B31A7" w:rsidRPr="00307982">
        <w:rPr>
          <w:rFonts w:ascii="Gill Sans MT" w:hAnsi="Gill Sans MT"/>
        </w:rPr>
        <w:t xml:space="preserve"> the meeting.</w:t>
      </w:r>
    </w:p>
    <w:p w:rsidR="007C09B0" w:rsidRPr="00307982" w:rsidRDefault="007C09B0" w:rsidP="00ED6CA1">
      <w:pPr>
        <w:rPr>
          <w:rFonts w:ascii="Gill Sans MT" w:hAnsi="Gill Sans MT"/>
        </w:rPr>
      </w:pPr>
    </w:p>
    <w:p w:rsidR="007C09B0" w:rsidRPr="00307982" w:rsidRDefault="007B5619" w:rsidP="00ED6CA1">
      <w:pPr>
        <w:pStyle w:val="Heading1"/>
        <w:numPr>
          <w:ilvl w:val="0"/>
          <w:numId w:val="0"/>
        </w:numPr>
        <w:rPr>
          <w:rFonts w:ascii="Gill Sans MT" w:hAnsi="Gill Sans MT"/>
          <w:sz w:val="24"/>
          <w:szCs w:val="24"/>
        </w:rPr>
      </w:pPr>
      <w:r w:rsidRPr="00307982">
        <w:rPr>
          <w:rFonts w:ascii="Gill Sans MT" w:hAnsi="Gill Sans MT"/>
          <w:sz w:val="24"/>
          <w:szCs w:val="24"/>
        </w:rPr>
        <w:t>7</w:t>
      </w:r>
      <w:r w:rsidR="0091041F" w:rsidRPr="00307982">
        <w:rPr>
          <w:rFonts w:ascii="Gill Sans MT" w:hAnsi="Gill Sans MT"/>
          <w:sz w:val="24"/>
          <w:szCs w:val="24"/>
        </w:rPr>
        <w:tab/>
      </w:r>
      <w:r w:rsidR="007C09B0" w:rsidRPr="00307982">
        <w:rPr>
          <w:rFonts w:ascii="Gill Sans MT" w:hAnsi="Gill Sans MT"/>
          <w:sz w:val="24"/>
          <w:szCs w:val="24"/>
        </w:rPr>
        <w:t>Voting</w:t>
      </w:r>
    </w:p>
    <w:p w:rsidR="007C09B0" w:rsidRPr="00307982" w:rsidRDefault="007C09B0" w:rsidP="00ED6CA1">
      <w:pPr>
        <w:rPr>
          <w:rFonts w:ascii="Gill Sans MT" w:hAnsi="Gill Sans MT"/>
        </w:rPr>
      </w:pPr>
      <w:r w:rsidRPr="00307982">
        <w:rPr>
          <w:rFonts w:ascii="Gill Sans MT" w:hAnsi="Gill Sans MT"/>
        </w:rPr>
        <w:t>All elections shall be conducted by secret ballot.  Every eli</w:t>
      </w:r>
      <w:r w:rsidR="00ED6CA1">
        <w:rPr>
          <w:rFonts w:ascii="Gill Sans MT" w:hAnsi="Gill Sans MT"/>
        </w:rPr>
        <w:t>gible member of the RAD in the A</w:t>
      </w:r>
      <w:r w:rsidRPr="00307982">
        <w:rPr>
          <w:rFonts w:ascii="Gill Sans MT" w:hAnsi="Gill Sans MT"/>
        </w:rPr>
        <w:t>rea shall have one vote.  Votes can be cast by post</w:t>
      </w:r>
      <w:r w:rsidR="00511677" w:rsidRPr="00307982">
        <w:rPr>
          <w:rFonts w:ascii="Gill Sans MT" w:hAnsi="Gill Sans MT"/>
        </w:rPr>
        <w:t xml:space="preserve"> and</w:t>
      </w:r>
      <w:r w:rsidRPr="00307982">
        <w:rPr>
          <w:rFonts w:ascii="Gill Sans MT" w:hAnsi="Gill Sans MT"/>
        </w:rPr>
        <w:t xml:space="preserve"> </w:t>
      </w:r>
      <w:r w:rsidR="00ED6CA1" w:rsidRPr="00307982">
        <w:rPr>
          <w:rFonts w:ascii="Gill Sans MT" w:hAnsi="Gill Sans MT"/>
        </w:rPr>
        <w:t>electronically</w:t>
      </w:r>
      <w:r w:rsidR="00ED6CA1">
        <w:rPr>
          <w:rFonts w:ascii="Gill Sans MT" w:hAnsi="Gill Sans MT"/>
        </w:rPr>
        <w:t xml:space="preserve"> </w:t>
      </w:r>
      <w:r w:rsidR="001B5AFD" w:rsidRPr="00307982">
        <w:rPr>
          <w:rFonts w:ascii="Gill Sans MT" w:hAnsi="Gill Sans MT"/>
        </w:rPr>
        <w:t>to the</w:t>
      </w:r>
      <w:r w:rsidR="00ED6CA1">
        <w:rPr>
          <w:rFonts w:ascii="Gill Sans MT" w:hAnsi="Gill Sans MT"/>
        </w:rPr>
        <w:t xml:space="preserve"> Regional M</w:t>
      </w:r>
      <w:r w:rsidR="001254AA" w:rsidRPr="00307982">
        <w:rPr>
          <w:rFonts w:ascii="Gill Sans MT" w:hAnsi="Gill Sans MT"/>
        </w:rPr>
        <w:t>anager</w:t>
      </w:r>
      <w:r w:rsidR="00070EC5" w:rsidRPr="00307982">
        <w:rPr>
          <w:rFonts w:ascii="Gill Sans MT" w:hAnsi="Gill Sans MT"/>
        </w:rPr>
        <w:t>,</w:t>
      </w:r>
      <w:r w:rsidR="0091041F" w:rsidRPr="00307982">
        <w:rPr>
          <w:rFonts w:ascii="Gill Sans MT" w:hAnsi="Gill Sans MT"/>
        </w:rPr>
        <w:t xml:space="preserve"> or in pe</w:t>
      </w:r>
      <w:r w:rsidRPr="00307982">
        <w:rPr>
          <w:rFonts w:ascii="Gill Sans MT" w:hAnsi="Gill Sans MT"/>
        </w:rPr>
        <w:t xml:space="preserve">rson at the meeting.  In the event of a tie of votes, the </w:t>
      </w:r>
      <w:r w:rsidR="00ED6CA1">
        <w:rPr>
          <w:rFonts w:ascii="Gill Sans MT" w:hAnsi="Gill Sans MT"/>
        </w:rPr>
        <w:t>C</w:t>
      </w:r>
      <w:r w:rsidR="00051BCF">
        <w:rPr>
          <w:rFonts w:ascii="Gill Sans MT" w:hAnsi="Gill Sans MT"/>
        </w:rPr>
        <w:t>hairperson</w:t>
      </w:r>
      <w:r w:rsidRPr="00307982">
        <w:rPr>
          <w:rFonts w:ascii="Gill Sans MT" w:hAnsi="Gill Sans MT"/>
        </w:rPr>
        <w:t xml:space="preserve"> shall </w:t>
      </w:r>
      <w:r w:rsidR="00166ABE" w:rsidRPr="00307982">
        <w:rPr>
          <w:rFonts w:ascii="Gill Sans MT" w:hAnsi="Gill Sans MT"/>
        </w:rPr>
        <w:t>have</w:t>
      </w:r>
      <w:r w:rsidRPr="00307982">
        <w:rPr>
          <w:rFonts w:ascii="Gill Sans MT" w:hAnsi="Gill Sans MT"/>
        </w:rPr>
        <w:t xml:space="preserve"> a second or casting vote.  Eligible members must be 18 </w:t>
      </w:r>
      <w:r w:rsidR="00166ABE" w:rsidRPr="00307982">
        <w:rPr>
          <w:rFonts w:ascii="Gill Sans MT" w:hAnsi="Gill Sans MT"/>
        </w:rPr>
        <w:t>years</w:t>
      </w:r>
      <w:r w:rsidRPr="00307982">
        <w:rPr>
          <w:rFonts w:ascii="Gill Sans MT" w:hAnsi="Gill Sans MT"/>
        </w:rPr>
        <w:t xml:space="preserve"> of age and over, current members </w:t>
      </w:r>
      <w:r w:rsidR="00166ABE" w:rsidRPr="00307982">
        <w:rPr>
          <w:rFonts w:ascii="Gill Sans MT" w:hAnsi="Gill Sans MT"/>
        </w:rPr>
        <w:t>of</w:t>
      </w:r>
      <w:r w:rsidRPr="00307982">
        <w:rPr>
          <w:rFonts w:ascii="Gill Sans MT" w:hAnsi="Gill Sans MT"/>
        </w:rPr>
        <w:t xml:space="preserve"> the Royal Academy of </w:t>
      </w:r>
      <w:r w:rsidR="00166ABE" w:rsidRPr="00307982">
        <w:rPr>
          <w:rFonts w:ascii="Gill Sans MT" w:hAnsi="Gill Sans MT"/>
        </w:rPr>
        <w:t>Dance</w:t>
      </w:r>
      <w:r w:rsidR="001254AA" w:rsidRPr="00307982">
        <w:rPr>
          <w:rFonts w:ascii="Gill Sans MT" w:hAnsi="Gill Sans MT"/>
        </w:rPr>
        <w:t>, and resident in the a</w:t>
      </w:r>
      <w:r w:rsidRPr="00307982">
        <w:rPr>
          <w:rFonts w:ascii="Gill Sans MT" w:hAnsi="Gill Sans MT"/>
        </w:rPr>
        <w:t>rea.</w:t>
      </w:r>
    </w:p>
    <w:p w:rsidR="007C09B0" w:rsidRPr="00307982" w:rsidRDefault="007C09B0" w:rsidP="00ED6CA1">
      <w:pPr>
        <w:rPr>
          <w:rFonts w:ascii="Gill Sans MT" w:hAnsi="Gill Sans MT"/>
        </w:rPr>
      </w:pPr>
    </w:p>
    <w:p w:rsidR="007C09B0" w:rsidRPr="00307982" w:rsidRDefault="007B5619" w:rsidP="00ED6CA1">
      <w:pPr>
        <w:pStyle w:val="Heading1"/>
        <w:numPr>
          <w:ilvl w:val="0"/>
          <w:numId w:val="0"/>
        </w:numPr>
        <w:rPr>
          <w:rFonts w:ascii="Gill Sans MT" w:hAnsi="Gill Sans MT"/>
          <w:sz w:val="24"/>
          <w:szCs w:val="24"/>
        </w:rPr>
      </w:pPr>
      <w:r w:rsidRPr="00307982">
        <w:rPr>
          <w:rFonts w:ascii="Gill Sans MT" w:hAnsi="Gill Sans MT"/>
          <w:sz w:val="24"/>
          <w:szCs w:val="24"/>
        </w:rPr>
        <w:t>8</w:t>
      </w:r>
      <w:r w:rsidR="0091041F" w:rsidRPr="00307982">
        <w:rPr>
          <w:rFonts w:ascii="Gill Sans MT" w:hAnsi="Gill Sans MT"/>
          <w:sz w:val="24"/>
          <w:szCs w:val="24"/>
        </w:rPr>
        <w:tab/>
      </w:r>
      <w:r w:rsidR="007C09B0" w:rsidRPr="00307982">
        <w:rPr>
          <w:rFonts w:ascii="Gill Sans MT" w:hAnsi="Gill Sans MT"/>
          <w:sz w:val="24"/>
          <w:szCs w:val="24"/>
        </w:rPr>
        <w:t>Eligibility for Re-</w:t>
      </w:r>
      <w:r w:rsidR="00166ABE" w:rsidRPr="00307982">
        <w:rPr>
          <w:rFonts w:ascii="Gill Sans MT" w:hAnsi="Gill Sans MT"/>
          <w:sz w:val="24"/>
          <w:szCs w:val="24"/>
        </w:rPr>
        <w:t>election</w:t>
      </w:r>
    </w:p>
    <w:p w:rsidR="005C4182" w:rsidRPr="00307982" w:rsidRDefault="00166ABE" w:rsidP="00ED6CA1">
      <w:pPr>
        <w:rPr>
          <w:rFonts w:ascii="Gill Sans MT" w:hAnsi="Gill Sans MT"/>
        </w:rPr>
      </w:pPr>
      <w:r w:rsidRPr="00307982">
        <w:rPr>
          <w:rFonts w:ascii="Gill Sans MT" w:hAnsi="Gill Sans MT"/>
        </w:rPr>
        <w:t>Each RAP shall be</w:t>
      </w:r>
      <w:r w:rsidR="0091041F" w:rsidRPr="00307982">
        <w:rPr>
          <w:rFonts w:ascii="Gill Sans MT" w:hAnsi="Gill Sans MT"/>
        </w:rPr>
        <w:t xml:space="preserve"> empowered to co-opt any </w:t>
      </w:r>
      <w:r w:rsidR="001B5AFD" w:rsidRPr="00307982">
        <w:rPr>
          <w:rFonts w:ascii="Gill Sans MT" w:hAnsi="Gill Sans MT"/>
        </w:rPr>
        <w:t>person</w:t>
      </w:r>
      <w:r w:rsidR="001254AA" w:rsidRPr="00307982">
        <w:rPr>
          <w:rFonts w:ascii="Gill Sans MT" w:hAnsi="Gill Sans MT"/>
        </w:rPr>
        <w:t xml:space="preserve"> res</w:t>
      </w:r>
      <w:r w:rsidR="00ED6CA1">
        <w:rPr>
          <w:rFonts w:ascii="Gill Sans MT" w:hAnsi="Gill Sans MT"/>
        </w:rPr>
        <w:t>ident in the A</w:t>
      </w:r>
      <w:r w:rsidRPr="00307982">
        <w:rPr>
          <w:rFonts w:ascii="Gill Sans MT" w:hAnsi="Gill Sans MT"/>
        </w:rPr>
        <w:t>rea to fill a temporary vacancy occurring by resignation, retirement or death of a member of the RAP, but they must be formally nominated at the next Annual General Meeting to be elected as a</w:t>
      </w:r>
      <w:r w:rsidR="001B5AFD" w:rsidRPr="00307982">
        <w:rPr>
          <w:rFonts w:ascii="Gill Sans MT" w:hAnsi="Gill Sans MT"/>
        </w:rPr>
        <w:t xml:space="preserve"> </w:t>
      </w:r>
      <w:r w:rsidR="001254AA" w:rsidRPr="00307982">
        <w:rPr>
          <w:rFonts w:ascii="Gill Sans MT" w:hAnsi="Gill Sans MT"/>
        </w:rPr>
        <w:t>p</w:t>
      </w:r>
      <w:r w:rsidR="001B5AFD" w:rsidRPr="00307982">
        <w:rPr>
          <w:rFonts w:ascii="Gill Sans MT" w:hAnsi="Gill Sans MT"/>
        </w:rPr>
        <w:t>anel</w:t>
      </w:r>
      <w:r w:rsidRPr="00307982">
        <w:rPr>
          <w:rFonts w:ascii="Gill Sans MT" w:hAnsi="Gill Sans MT"/>
        </w:rPr>
        <w:t xml:space="preserve"> member.</w:t>
      </w:r>
      <w:r w:rsidR="00261406" w:rsidRPr="00307982">
        <w:rPr>
          <w:rFonts w:ascii="Gill Sans MT" w:hAnsi="Gill Sans MT"/>
        </w:rPr>
        <w:t xml:space="preserve"> </w:t>
      </w:r>
      <w:r w:rsidR="00A9229B" w:rsidRPr="00307982">
        <w:rPr>
          <w:rFonts w:ascii="Gill Sans MT" w:hAnsi="Gill Sans MT"/>
        </w:rPr>
        <w:t xml:space="preserve"> </w:t>
      </w:r>
    </w:p>
    <w:p w:rsidR="005C4182" w:rsidRPr="00307982" w:rsidRDefault="005C4182" w:rsidP="00ED6CA1">
      <w:pPr>
        <w:rPr>
          <w:rFonts w:ascii="Gill Sans MT" w:hAnsi="Gill Sans MT"/>
        </w:rPr>
      </w:pPr>
    </w:p>
    <w:p w:rsidR="001B5AFD" w:rsidRPr="00307982" w:rsidRDefault="001B5AFD" w:rsidP="00ED6CA1">
      <w:pPr>
        <w:rPr>
          <w:rFonts w:ascii="Gill Sans MT" w:hAnsi="Gill Sans MT"/>
        </w:rPr>
      </w:pPr>
      <w:r w:rsidRPr="00307982">
        <w:rPr>
          <w:rFonts w:ascii="Gill Sans MT" w:hAnsi="Gill Sans MT"/>
        </w:rPr>
        <w:t>A min</w:t>
      </w:r>
      <w:r w:rsidR="00AE2FD2">
        <w:rPr>
          <w:rFonts w:ascii="Gill Sans MT" w:hAnsi="Gill Sans MT"/>
        </w:rPr>
        <w:t>imum of 75</w:t>
      </w:r>
      <w:r w:rsidR="001254AA" w:rsidRPr="00307982">
        <w:rPr>
          <w:rFonts w:ascii="Gill Sans MT" w:hAnsi="Gill Sans MT"/>
        </w:rPr>
        <w:t>% of the p</w:t>
      </w:r>
      <w:r w:rsidRPr="00307982">
        <w:rPr>
          <w:rFonts w:ascii="Gill Sans MT" w:hAnsi="Gill Sans MT"/>
        </w:rPr>
        <w:t>anel should be Full RAD members</w:t>
      </w:r>
      <w:r w:rsidR="00070EC5" w:rsidRPr="00307982">
        <w:rPr>
          <w:rFonts w:ascii="Gill Sans MT" w:hAnsi="Gill Sans MT"/>
        </w:rPr>
        <w:t>.</w:t>
      </w:r>
    </w:p>
    <w:p w:rsidR="00261406" w:rsidRPr="00307982" w:rsidRDefault="00261406" w:rsidP="00ED6CA1">
      <w:pPr>
        <w:rPr>
          <w:rFonts w:ascii="Gill Sans MT" w:hAnsi="Gill Sans MT"/>
        </w:rPr>
      </w:pPr>
    </w:p>
    <w:p w:rsidR="00D250E9" w:rsidRPr="00307982" w:rsidRDefault="001B2275" w:rsidP="00ED6CA1">
      <w:pPr>
        <w:pStyle w:val="Heading1"/>
        <w:numPr>
          <w:ilvl w:val="0"/>
          <w:numId w:val="0"/>
        </w:numPr>
        <w:rPr>
          <w:rFonts w:ascii="Gill Sans MT" w:hAnsi="Gill Sans MT"/>
          <w:sz w:val="24"/>
          <w:szCs w:val="24"/>
        </w:rPr>
      </w:pPr>
      <w:r w:rsidRPr="00307982">
        <w:rPr>
          <w:rFonts w:ascii="Gill Sans MT" w:hAnsi="Gill Sans MT"/>
          <w:sz w:val="24"/>
          <w:szCs w:val="24"/>
        </w:rPr>
        <w:t>9</w:t>
      </w:r>
      <w:r w:rsidRPr="00307982">
        <w:rPr>
          <w:rFonts w:ascii="Gill Sans MT" w:hAnsi="Gill Sans MT"/>
          <w:sz w:val="24"/>
          <w:szCs w:val="24"/>
        </w:rPr>
        <w:tab/>
      </w:r>
      <w:r w:rsidR="007C09B0" w:rsidRPr="00307982">
        <w:rPr>
          <w:rFonts w:ascii="Gill Sans MT" w:hAnsi="Gill Sans MT"/>
          <w:sz w:val="24"/>
          <w:szCs w:val="24"/>
        </w:rPr>
        <w:t>Term of Office</w:t>
      </w:r>
    </w:p>
    <w:p w:rsidR="00D250E9" w:rsidRPr="00307982" w:rsidRDefault="00D250E9" w:rsidP="00ED6CA1">
      <w:pPr>
        <w:pStyle w:val="Heading1"/>
        <w:numPr>
          <w:ilvl w:val="0"/>
          <w:numId w:val="0"/>
        </w:numPr>
        <w:ind w:left="720" w:hanging="720"/>
        <w:rPr>
          <w:rFonts w:ascii="Gill Sans MT" w:hAnsi="Gill Sans MT" w:cs="Times New Roman"/>
          <w:b w:val="0"/>
          <w:sz w:val="24"/>
          <w:szCs w:val="24"/>
        </w:rPr>
      </w:pPr>
      <w:r w:rsidRPr="00307982">
        <w:rPr>
          <w:rFonts w:ascii="Gill Sans MT" w:hAnsi="Gill Sans MT" w:cs="Times New Roman"/>
          <w:b w:val="0"/>
          <w:sz w:val="24"/>
          <w:szCs w:val="24"/>
        </w:rPr>
        <w:t>9.1</w:t>
      </w:r>
      <w:r w:rsidRPr="00307982">
        <w:rPr>
          <w:rFonts w:ascii="Gill Sans MT" w:hAnsi="Gill Sans MT" w:cs="Times New Roman"/>
          <w:b w:val="0"/>
          <w:sz w:val="24"/>
          <w:szCs w:val="24"/>
        </w:rPr>
        <w:tab/>
      </w:r>
      <w:r w:rsidR="00051BCF">
        <w:rPr>
          <w:rFonts w:ascii="Gill Sans MT" w:hAnsi="Gill Sans MT" w:cs="Times New Roman"/>
          <w:b w:val="0"/>
          <w:sz w:val="24"/>
          <w:szCs w:val="24"/>
        </w:rPr>
        <w:t xml:space="preserve">The office of </w:t>
      </w:r>
      <w:r w:rsidR="00ED6CA1">
        <w:rPr>
          <w:rFonts w:ascii="Gill Sans MT" w:hAnsi="Gill Sans MT" w:cs="Times New Roman"/>
          <w:b w:val="0"/>
          <w:sz w:val="24"/>
          <w:szCs w:val="24"/>
        </w:rPr>
        <w:t>C</w:t>
      </w:r>
      <w:r w:rsidR="00051BCF">
        <w:rPr>
          <w:rFonts w:ascii="Gill Sans MT" w:hAnsi="Gill Sans MT" w:cs="Times New Roman"/>
          <w:b w:val="0"/>
          <w:sz w:val="24"/>
          <w:szCs w:val="24"/>
        </w:rPr>
        <w:t>hairperson</w:t>
      </w:r>
      <w:r w:rsidR="00ED6CA1">
        <w:rPr>
          <w:rFonts w:ascii="Gill Sans MT" w:hAnsi="Gill Sans MT" w:cs="Times New Roman"/>
          <w:b w:val="0"/>
          <w:sz w:val="24"/>
          <w:szCs w:val="24"/>
        </w:rPr>
        <w:t>, and V</w:t>
      </w:r>
      <w:r w:rsidR="00C63EAC">
        <w:rPr>
          <w:rFonts w:ascii="Gill Sans MT" w:hAnsi="Gill Sans MT" w:cs="Times New Roman"/>
          <w:b w:val="0"/>
          <w:sz w:val="24"/>
          <w:szCs w:val="24"/>
        </w:rPr>
        <w:t>ice-c</w:t>
      </w:r>
      <w:r w:rsidR="00051BCF">
        <w:rPr>
          <w:rFonts w:ascii="Gill Sans MT" w:hAnsi="Gill Sans MT" w:cs="Times New Roman"/>
          <w:b w:val="0"/>
          <w:sz w:val="24"/>
          <w:szCs w:val="24"/>
        </w:rPr>
        <w:t>hairperson</w:t>
      </w:r>
      <w:r w:rsidR="009B31A7" w:rsidRPr="00307982">
        <w:rPr>
          <w:rFonts w:ascii="Gill Sans MT" w:hAnsi="Gill Sans MT" w:cs="Times New Roman"/>
          <w:b w:val="0"/>
          <w:sz w:val="24"/>
          <w:szCs w:val="24"/>
        </w:rPr>
        <w:t xml:space="preserve"> (optional), </w:t>
      </w:r>
      <w:r w:rsidR="007C09B0" w:rsidRPr="00307982">
        <w:rPr>
          <w:rFonts w:ascii="Gill Sans MT" w:hAnsi="Gill Sans MT" w:cs="Times New Roman"/>
          <w:b w:val="0"/>
          <w:sz w:val="24"/>
          <w:szCs w:val="24"/>
        </w:rPr>
        <w:t xml:space="preserve">shall </w:t>
      </w:r>
      <w:r w:rsidR="009B31A7" w:rsidRPr="00307982">
        <w:rPr>
          <w:rFonts w:ascii="Gill Sans MT" w:hAnsi="Gill Sans MT" w:cs="Times New Roman"/>
          <w:b w:val="0"/>
          <w:sz w:val="24"/>
          <w:szCs w:val="24"/>
        </w:rPr>
        <w:t>be voted on annually</w:t>
      </w:r>
      <w:r w:rsidR="00821CA0" w:rsidRPr="00307982">
        <w:rPr>
          <w:rFonts w:ascii="Gill Sans MT" w:hAnsi="Gill Sans MT" w:cs="Times New Roman"/>
          <w:b w:val="0"/>
          <w:sz w:val="24"/>
          <w:szCs w:val="24"/>
        </w:rPr>
        <w:t xml:space="preserve"> by elected members of the RAP</w:t>
      </w:r>
      <w:r w:rsidR="009B31A7" w:rsidRPr="00307982">
        <w:rPr>
          <w:rFonts w:ascii="Gill Sans MT" w:hAnsi="Gill Sans MT" w:cs="Times New Roman"/>
          <w:b w:val="0"/>
          <w:sz w:val="24"/>
          <w:szCs w:val="24"/>
        </w:rPr>
        <w:t>.</w:t>
      </w:r>
    </w:p>
    <w:p w:rsidR="00D250E9" w:rsidRPr="00307982" w:rsidRDefault="00D250E9" w:rsidP="00ED6CA1">
      <w:pPr>
        <w:pStyle w:val="Heading1"/>
        <w:numPr>
          <w:ilvl w:val="0"/>
          <w:numId w:val="0"/>
        </w:numPr>
        <w:ind w:left="720" w:hanging="720"/>
        <w:rPr>
          <w:rFonts w:ascii="Gill Sans MT" w:hAnsi="Gill Sans MT" w:cs="Times New Roman"/>
          <w:b w:val="0"/>
          <w:sz w:val="24"/>
          <w:szCs w:val="24"/>
        </w:rPr>
      </w:pPr>
      <w:r w:rsidRPr="00307982">
        <w:rPr>
          <w:rFonts w:ascii="Gill Sans MT" w:hAnsi="Gill Sans MT" w:cs="Times New Roman"/>
          <w:b w:val="0"/>
          <w:sz w:val="24"/>
          <w:szCs w:val="24"/>
        </w:rPr>
        <w:t>9.2</w:t>
      </w:r>
      <w:r w:rsidRPr="00307982">
        <w:rPr>
          <w:rFonts w:ascii="Gill Sans MT" w:hAnsi="Gill Sans MT" w:cs="Times New Roman"/>
          <w:b w:val="0"/>
          <w:sz w:val="24"/>
          <w:szCs w:val="24"/>
        </w:rPr>
        <w:tab/>
      </w:r>
      <w:r w:rsidR="00166ABE" w:rsidRPr="00307982">
        <w:rPr>
          <w:rFonts w:ascii="Gill Sans MT" w:hAnsi="Gill Sans MT" w:cs="Times New Roman"/>
          <w:b w:val="0"/>
          <w:sz w:val="24"/>
          <w:szCs w:val="24"/>
        </w:rPr>
        <w:t xml:space="preserve">One third of the elected members of the RAP shall retire in rotation each year.  They shall be </w:t>
      </w:r>
      <w:r w:rsidR="00287BCA" w:rsidRPr="00307982">
        <w:rPr>
          <w:rFonts w:ascii="Gill Sans MT" w:hAnsi="Gill Sans MT" w:cs="Times New Roman"/>
          <w:b w:val="0"/>
          <w:sz w:val="24"/>
          <w:szCs w:val="24"/>
        </w:rPr>
        <w:t xml:space="preserve">eligible for re-election for a </w:t>
      </w:r>
      <w:r w:rsidR="00166ABE" w:rsidRPr="00307982">
        <w:rPr>
          <w:rFonts w:ascii="Gill Sans MT" w:hAnsi="Gill Sans MT" w:cs="Times New Roman"/>
          <w:b w:val="0"/>
          <w:sz w:val="24"/>
          <w:szCs w:val="24"/>
        </w:rPr>
        <w:t>further period of three years and should be proposed and seconded for nomination in the usual way</w:t>
      </w:r>
      <w:r w:rsidR="00287BCA" w:rsidRPr="00307982">
        <w:rPr>
          <w:rFonts w:ascii="Gill Sans MT" w:hAnsi="Gill Sans MT" w:cs="Times New Roman"/>
          <w:b w:val="0"/>
          <w:sz w:val="24"/>
          <w:szCs w:val="24"/>
        </w:rPr>
        <w:t>.</w:t>
      </w:r>
      <w:r w:rsidR="006D7850" w:rsidRPr="00307982">
        <w:rPr>
          <w:rFonts w:ascii="Gill Sans MT" w:hAnsi="Gill Sans MT" w:cs="Times New Roman"/>
          <w:b w:val="0"/>
          <w:sz w:val="24"/>
          <w:szCs w:val="24"/>
        </w:rPr>
        <w:t xml:space="preserve">  All RAP members</w:t>
      </w:r>
      <w:r w:rsidR="00C63EAC">
        <w:rPr>
          <w:rFonts w:ascii="Gill Sans MT" w:hAnsi="Gill Sans MT" w:cs="Times New Roman"/>
          <w:b w:val="0"/>
          <w:sz w:val="24"/>
          <w:szCs w:val="24"/>
        </w:rPr>
        <w:t xml:space="preserve"> (including the Chairperson and Vice-chairperson)</w:t>
      </w:r>
      <w:r w:rsidR="006D7850" w:rsidRPr="00307982">
        <w:rPr>
          <w:rFonts w:ascii="Gill Sans MT" w:hAnsi="Gill Sans MT" w:cs="Times New Roman"/>
          <w:b w:val="0"/>
          <w:sz w:val="24"/>
          <w:szCs w:val="24"/>
        </w:rPr>
        <w:t xml:space="preserve"> must step down after six years and cannot be re-elected until twelve months has elapsed after the end of the end of their six year term</w:t>
      </w:r>
      <w:r w:rsidR="00E42387" w:rsidRPr="00307982">
        <w:rPr>
          <w:rFonts w:ascii="Gill Sans MT" w:hAnsi="Gill Sans MT" w:cs="Times New Roman"/>
          <w:b w:val="0"/>
          <w:sz w:val="24"/>
          <w:szCs w:val="24"/>
        </w:rPr>
        <w:t>.</w:t>
      </w:r>
    </w:p>
    <w:p w:rsidR="005C4182" w:rsidRPr="00307982" w:rsidRDefault="005C4182" w:rsidP="00ED6CA1">
      <w:pPr>
        <w:rPr>
          <w:rFonts w:ascii="Gill Sans MT" w:hAnsi="Gill Sans MT"/>
        </w:rPr>
      </w:pPr>
    </w:p>
    <w:p w:rsidR="007B5619" w:rsidRPr="00307982" w:rsidRDefault="001B2275" w:rsidP="002971AA">
      <w:pPr>
        <w:pStyle w:val="Heading1"/>
        <w:numPr>
          <w:ilvl w:val="0"/>
          <w:numId w:val="6"/>
        </w:numPr>
        <w:ind w:hanging="720"/>
        <w:rPr>
          <w:rFonts w:ascii="Gill Sans MT" w:hAnsi="Gill Sans MT"/>
          <w:sz w:val="24"/>
          <w:szCs w:val="24"/>
        </w:rPr>
      </w:pPr>
      <w:r w:rsidRPr="00307982">
        <w:rPr>
          <w:rFonts w:ascii="Gill Sans MT" w:hAnsi="Gill Sans MT"/>
          <w:sz w:val="24"/>
          <w:szCs w:val="24"/>
        </w:rPr>
        <w:t>M</w:t>
      </w:r>
      <w:r w:rsidR="00166ABE" w:rsidRPr="00307982">
        <w:rPr>
          <w:rFonts w:ascii="Gill Sans MT" w:hAnsi="Gill Sans MT"/>
          <w:sz w:val="24"/>
          <w:szCs w:val="24"/>
        </w:rPr>
        <w:t>inutes</w:t>
      </w:r>
    </w:p>
    <w:p w:rsidR="00D250E9" w:rsidRPr="00307982" w:rsidRDefault="00C63EAC" w:rsidP="00ED6CA1">
      <w:pPr>
        <w:rPr>
          <w:rFonts w:ascii="Gill Sans MT" w:hAnsi="Gill Sans MT"/>
        </w:rPr>
      </w:pPr>
      <w:r>
        <w:rPr>
          <w:rFonts w:ascii="Gill Sans MT" w:hAnsi="Gill Sans MT"/>
        </w:rPr>
        <w:t>Each RAP shall keep M</w:t>
      </w:r>
      <w:r w:rsidR="00166ABE" w:rsidRPr="00307982">
        <w:rPr>
          <w:rFonts w:ascii="Gill Sans MT" w:hAnsi="Gill Sans MT"/>
        </w:rPr>
        <w:t xml:space="preserve">inutes of every meeting held for the purpose of all resolutions and proceedings of meetings of the </w:t>
      </w:r>
      <w:r>
        <w:rPr>
          <w:rFonts w:ascii="Gill Sans MT" w:hAnsi="Gill Sans MT"/>
        </w:rPr>
        <w:t>A</w:t>
      </w:r>
      <w:r w:rsidR="007C09B0" w:rsidRPr="00307982">
        <w:rPr>
          <w:rFonts w:ascii="Gill Sans MT" w:hAnsi="Gill Sans MT"/>
        </w:rPr>
        <w:t xml:space="preserve">rea.  </w:t>
      </w:r>
      <w:r w:rsidR="001254AA" w:rsidRPr="00307982">
        <w:rPr>
          <w:rFonts w:ascii="Gill Sans MT" w:hAnsi="Gill Sans MT"/>
        </w:rPr>
        <w:t xml:space="preserve">The </w:t>
      </w:r>
      <w:r>
        <w:rPr>
          <w:rFonts w:ascii="Gill Sans MT" w:hAnsi="Gill Sans MT"/>
        </w:rPr>
        <w:t>C</w:t>
      </w:r>
      <w:r w:rsidR="00051BCF">
        <w:rPr>
          <w:rFonts w:ascii="Gill Sans MT" w:hAnsi="Gill Sans MT"/>
        </w:rPr>
        <w:t>hairperson</w:t>
      </w:r>
      <w:r w:rsidR="00166ABE" w:rsidRPr="00307982">
        <w:rPr>
          <w:rFonts w:ascii="Gill Sans MT" w:hAnsi="Gill Sans MT"/>
        </w:rPr>
        <w:t xml:space="preserve"> at the following meeting shall sign every </w:t>
      </w:r>
      <w:r>
        <w:rPr>
          <w:rFonts w:ascii="Gill Sans MT" w:hAnsi="Gill Sans MT"/>
        </w:rPr>
        <w:t>M</w:t>
      </w:r>
      <w:r w:rsidR="00166ABE" w:rsidRPr="00307982">
        <w:rPr>
          <w:rFonts w:ascii="Gill Sans MT" w:hAnsi="Gill Sans MT"/>
        </w:rPr>
        <w:t xml:space="preserve">inute as conclusive evidence of the facts therein stated.  </w:t>
      </w:r>
      <w:r w:rsidR="007B5619" w:rsidRPr="00307982">
        <w:rPr>
          <w:rFonts w:ascii="Gill Sans MT" w:hAnsi="Gill Sans MT"/>
        </w:rPr>
        <w:t xml:space="preserve">The </w:t>
      </w:r>
      <w:r>
        <w:rPr>
          <w:rFonts w:ascii="Gill Sans MT" w:hAnsi="Gill Sans MT"/>
        </w:rPr>
        <w:t>R</w:t>
      </w:r>
      <w:r w:rsidR="001254AA" w:rsidRPr="00307982">
        <w:rPr>
          <w:rFonts w:ascii="Gill Sans MT" w:hAnsi="Gill Sans MT"/>
        </w:rPr>
        <w:t xml:space="preserve">egional </w:t>
      </w:r>
      <w:r>
        <w:rPr>
          <w:rFonts w:ascii="Gill Sans MT" w:hAnsi="Gill Sans MT"/>
        </w:rPr>
        <w:t>Manager, or agreed M</w:t>
      </w:r>
      <w:r w:rsidR="001254AA" w:rsidRPr="00307982">
        <w:rPr>
          <w:rFonts w:ascii="Gill Sans MT" w:hAnsi="Gill Sans MT"/>
        </w:rPr>
        <w:t xml:space="preserve">inute </w:t>
      </w:r>
      <w:r>
        <w:rPr>
          <w:rFonts w:ascii="Gill Sans MT" w:hAnsi="Gill Sans MT"/>
        </w:rPr>
        <w:t>S</w:t>
      </w:r>
      <w:r w:rsidR="001254AA" w:rsidRPr="00307982">
        <w:rPr>
          <w:rFonts w:ascii="Gill Sans MT" w:hAnsi="Gill Sans MT"/>
        </w:rPr>
        <w:t>ecretary</w:t>
      </w:r>
      <w:r>
        <w:rPr>
          <w:rFonts w:ascii="Gill Sans MT" w:hAnsi="Gill Sans MT"/>
        </w:rPr>
        <w:t>,</w:t>
      </w:r>
      <w:r w:rsidR="001254AA" w:rsidRPr="00307982">
        <w:rPr>
          <w:rFonts w:ascii="Gill Sans MT" w:hAnsi="Gill Sans MT"/>
        </w:rPr>
        <w:t xml:space="preserve"> </w:t>
      </w:r>
      <w:r w:rsidR="007C09B0" w:rsidRPr="00307982">
        <w:rPr>
          <w:rFonts w:ascii="Gill Sans MT" w:hAnsi="Gill Sans MT"/>
        </w:rPr>
        <w:t xml:space="preserve">shall </w:t>
      </w:r>
      <w:r w:rsidR="00166ABE" w:rsidRPr="00307982">
        <w:rPr>
          <w:rFonts w:ascii="Gill Sans MT" w:hAnsi="Gill Sans MT"/>
        </w:rPr>
        <w:t>take the</w:t>
      </w:r>
      <w:r>
        <w:rPr>
          <w:rFonts w:ascii="Gill Sans MT" w:hAnsi="Gill Sans MT"/>
        </w:rPr>
        <w:t xml:space="preserve"> M</w:t>
      </w:r>
      <w:r w:rsidR="007C09B0" w:rsidRPr="00307982">
        <w:rPr>
          <w:rFonts w:ascii="Gill Sans MT" w:hAnsi="Gill Sans MT"/>
        </w:rPr>
        <w:t>inutes.</w:t>
      </w:r>
    </w:p>
    <w:p w:rsidR="00D250E9" w:rsidRPr="00307982" w:rsidRDefault="00D250E9" w:rsidP="00ED6CA1">
      <w:pPr>
        <w:rPr>
          <w:rFonts w:ascii="Gill Sans MT" w:hAnsi="Gill Sans MT"/>
        </w:rPr>
      </w:pPr>
    </w:p>
    <w:p w:rsidR="007B5619" w:rsidRPr="00307982" w:rsidRDefault="001B2275" w:rsidP="002971AA">
      <w:pPr>
        <w:pStyle w:val="Heading1"/>
        <w:numPr>
          <w:ilvl w:val="0"/>
          <w:numId w:val="6"/>
        </w:numPr>
        <w:ind w:hanging="720"/>
        <w:rPr>
          <w:rFonts w:ascii="Gill Sans MT" w:hAnsi="Gill Sans MT"/>
          <w:sz w:val="24"/>
          <w:szCs w:val="24"/>
        </w:rPr>
      </w:pPr>
      <w:r w:rsidRPr="00307982">
        <w:rPr>
          <w:rFonts w:ascii="Gill Sans MT" w:hAnsi="Gill Sans MT"/>
          <w:sz w:val="24"/>
          <w:szCs w:val="24"/>
        </w:rPr>
        <w:t>A</w:t>
      </w:r>
      <w:r w:rsidR="007C09B0" w:rsidRPr="00307982">
        <w:rPr>
          <w:rFonts w:ascii="Gill Sans MT" w:hAnsi="Gill Sans MT"/>
          <w:sz w:val="24"/>
          <w:szCs w:val="24"/>
        </w:rPr>
        <w:t>ccountability of Offices</w:t>
      </w:r>
    </w:p>
    <w:p w:rsidR="00D250E9" w:rsidRPr="00307982" w:rsidRDefault="00D250E9" w:rsidP="00ED6CA1">
      <w:pPr>
        <w:tabs>
          <w:tab w:val="left" w:pos="720"/>
        </w:tabs>
        <w:ind w:left="720" w:hanging="720"/>
        <w:rPr>
          <w:rFonts w:ascii="Gill Sans MT" w:hAnsi="Gill Sans MT"/>
        </w:rPr>
      </w:pPr>
      <w:r w:rsidRPr="00307982">
        <w:rPr>
          <w:rFonts w:ascii="Gill Sans MT" w:hAnsi="Gill Sans MT"/>
        </w:rPr>
        <w:t>11.1</w:t>
      </w:r>
      <w:r w:rsidRPr="00307982">
        <w:rPr>
          <w:rFonts w:ascii="Gill Sans MT" w:hAnsi="Gill Sans MT"/>
        </w:rPr>
        <w:tab/>
      </w:r>
      <w:r w:rsidR="007C09B0" w:rsidRPr="00307982">
        <w:rPr>
          <w:rFonts w:ascii="Gill Sans MT" w:hAnsi="Gill Sans MT"/>
        </w:rPr>
        <w:t xml:space="preserve">The RAP shall be accountable to the </w:t>
      </w:r>
      <w:r w:rsidR="00C63EAC">
        <w:rPr>
          <w:rFonts w:ascii="Gill Sans MT" w:hAnsi="Gill Sans MT"/>
        </w:rPr>
        <w:t>National Director Australia through the R</w:t>
      </w:r>
      <w:r w:rsidR="00307982" w:rsidRPr="00307982">
        <w:rPr>
          <w:rFonts w:ascii="Gill Sans MT" w:hAnsi="Gill Sans MT"/>
        </w:rPr>
        <w:t xml:space="preserve">egional </w:t>
      </w:r>
      <w:r w:rsidR="00C63EAC">
        <w:rPr>
          <w:rFonts w:ascii="Gill Sans MT" w:hAnsi="Gill Sans MT"/>
        </w:rPr>
        <w:t>Manager.</w:t>
      </w:r>
    </w:p>
    <w:p w:rsidR="00D250E9" w:rsidRPr="00307982" w:rsidRDefault="00D250E9" w:rsidP="00ED6CA1">
      <w:pPr>
        <w:rPr>
          <w:rFonts w:ascii="Gill Sans MT" w:hAnsi="Gill Sans MT"/>
        </w:rPr>
      </w:pPr>
    </w:p>
    <w:p w:rsidR="00D250E9" w:rsidRPr="00307982" w:rsidRDefault="00166ABE" w:rsidP="002971AA">
      <w:pPr>
        <w:numPr>
          <w:ilvl w:val="1"/>
          <w:numId w:val="4"/>
        </w:numPr>
        <w:tabs>
          <w:tab w:val="clear" w:pos="420"/>
          <w:tab w:val="num" w:pos="720"/>
        </w:tabs>
        <w:ind w:left="720" w:hanging="720"/>
        <w:rPr>
          <w:rFonts w:ascii="Gill Sans MT" w:hAnsi="Gill Sans MT"/>
        </w:rPr>
      </w:pPr>
      <w:r w:rsidRPr="00307982">
        <w:rPr>
          <w:rFonts w:ascii="Gill Sans MT" w:hAnsi="Gill Sans MT"/>
        </w:rPr>
        <w:lastRenderedPageBreak/>
        <w:t xml:space="preserve">Copies of all </w:t>
      </w:r>
      <w:r w:rsidR="00C63EAC">
        <w:rPr>
          <w:rFonts w:ascii="Gill Sans MT" w:hAnsi="Gill Sans MT"/>
        </w:rPr>
        <w:t>Minutes, N</w:t>
      </w:r>
      <w:r w:rsidR="001254AA" w:rsidRPr="00307982">
        <w:rPr>
          <w:rFonts w:ascii="Gill Sans MT" w:hAnsi="Gill Sans MT"/>
        </w:rPr>
        <w:t xml:space="preserve">otices and </w:t>
      </w:r>
      <w:r w:rsidR="00C63EAC">
        <w:rPr>
          <w:rFonts w:ascii="Gill Sans MT" w:hAnsi="Gill Sans MT"/>
        </w:rPr>
        <w:t>A</w:t>
      </w:r>
      <w:r w:rsidR="001254AA" w:rsidRPr="00307982">
        <w:rPr>
          <w:rFonts w:ascii="Gill Sans MT" w:hAnsi="Gill Sans MT"/>
        </w:rPr>
        <w:t xml:space="preserve">nnual </w:t>
      </w:r>
      <w:r w:rsidR="00C63EAC">
        <w:rPr>
          <w:rFonts w:ascii="Gill Sans MT" w:hAnsi="Gill Sans MT"/>
        </w:rPr>
        <w:t>R</w:t>
      </w:r>
      <w:r w:rsidRPr="00307982">
        <w:rPr>
          <w:rFonts w:ascii="Gill Sans MT" w:hAnsi="Gill Sans MT"/>
        </w:rPr>
        <w:t>ep</w:t>
      </w:r>
      <w:r w:rsidR="00C63EAC">
        <w:rPr>
          <w:rFonts w:ascii="Gill Sans MT" w:hAnsi="Gill Sans MT"/>
        </w:rPr>
        <w:t>orts shall be forwarded to the N</w:t>
      </w:r>
      <w:r w:rsidRPr="00307982">
        <w:rPr>
          <w:rFonts w:ascii="Gill Sans MT" w:hAnsi="Gill Sans MT"/>
        </w:rPr>
        <w:t xml:space="preserve">ational </w:t>
      </w:r>
      <w:r w:rsidR="00C63EAC">
        <w:rPr>
          <w:rFonts w:ascii="Gill Sans MT" w:hAnsi="Gill Sans MT"/>
        </w:rPr>
        <w:t>D</w:t>
      </w:r>
      <w:r w:rsidR="001254AA" w:rsidRPr="00307982">
        <w:rPr>
          <w:rFonts w:ascii="Gill Sans MT" w:hAnsi="Gill Sans MT"/>
        </w:rPr>
        <w:t>irector</w:t>
      </w:r>
      <w:r w:rsidR="00C63EAC">
        <w:rPr>
          <w:rFonts w:ascii="Gill Sans MT" w:hAnsi="Gill Sans MT"/>
        </w:rPr>
        <w:t xml:space="preserve"> Australia</w:t>
      </w:r>
      <w:r w:rsidR="001254AA" w:rsidRPr="00307982">
        <w:rPr>
          <w:rFonts w:ascii="Gill Sans MT" w:hAnsi="Gill Sans MT"/>
        </w:rPr>
        <w:t xml:space="preserve"> </w:t>
      </w:r>
      <w:r w:rsidR="00287BCA" w:rsidRPr="00307982">
        <w:rPr>
          <w:rFonts w:ascii="Gill Sans MT" w:hAnsi="Gill Sans MT"/>
        </w:rPr>
        <w:t xml:space="preserve">for </w:t>
      </w:r>
      <w:r w:rsidR="00070EC5" w:rsidRPr="00307982">
        <w:rPr>
          <w:rFonts w:ascii="Gill Sans MT" w:hAnsi="Gill Sans MT"/>
        </w:rPr>
        <w:t xml:space="preserve">his/her </w:t>
      </w:r>
      <w:r w:rsidR="006D7850" w:rsidRPr="00307982">
        <w:rPr>
          <w:rFonts w:ascii="Gill Sans MT" w:hAnsi="Gill Sans MT"/>
        </w:rPr>
        <w:t>information</w:t>
      </w:r>
      <w:r w:rsidR="00287BCA" w:rsidRPr="00307982">
        <w:rPr>
          <w:rFonts w:ascii="Gill Sans MT" w:hAnsi="Gill Sans MT"/>
        </w:rPr>
        <w:t xml:space="preserve"> </w:t>
      </w:r>
      <w:r w:rsidRPr="00307982">
        <w:rPr>
          <w:rFonts w:ascii="Gill Sans MT" w:hAnsi="Gill Sans MT"/>
        </w:rPr>
        <w:t>within 2</w:t>
      </w:r>
      <w:r w:rsidR="001254AA" w:rsidRPr="00307982">
        <w:rPr>
          <w:rFonts w:ascii="Gill Sans MT" w:hAnsi="Gill Sans MT"/>
        </w:rPr>
        <w:t>1 days</w:t>
      </w:r>
      <w:r w:rsidR="00C63EAC">
        <w:rPr>
          <w:rFonts w:ascii="Gill Sans MT" w:hAnsi="Gill Sans MT"/>
        </w:rPr>
        <w:t xml:space="preserve"> of their signing by the Chairperson</w:t>
      </w:r>
      <w:r w:rsidR="00287BCA" w:rsidRPr="00307982">
        <w:rPr>
          <w:rFonts w:ascii="Gill Sans MT" w:hAnsi="Gill Sans MT"/>
        </w:rPr>
        <w:t>,</w:t>
      </w:r>
      <w:r w:rsidR="006D7850" w:rsidRPr="00307982">
        <w:rPr>
          <w:rFonts w:ascii="Gill Sans MT" w:hAnsi="Gill Sans MT"/>
        </w:rPr>
        <w:t xml:space="preserve"> </w:t>
      </w:r>
      <w:r w:rsidR="00435C1F" w:rsidRPr="00307982">
        <w:rPr>
          <w:rFonts w:ascii="Gill Sans MT" w:hAnsi="Gill Sans MT"/>
        </w:rPr>
        <w:t>or issue whichever is earlier</w:t>
      </w:r>
      <w:r w:rsidR="00287BCA" w:rsidRPr="00307982">
        <w:rPr>
          <w:rFonts w:ascii="Gill Sans MT" w:hAnsi="Gill Sans MT"/>
        </w:rPr>
        <w:t>.</w:t>
      </w:r>
    </w:p>
    <w:p w:rsidR="00307982" w:rsidRPr="00307982" w:rsidRDefault="00307982" w:rsidP="00ED6CA1">
      <w:pPr>
        <w:rPr>
          <w:rFonts w:ascii="Gill Sans MT" w:hAnsi="Gill Sans MT"/>
        </w:rPr>
      </w:pPr>
    </w:p>
    <w:p w:rsidR="00307982" w:rsidRPr="00307982" w:rsidRDefault="00307982" w:rsidP="00ED6CA1">
      <w:pPr>
        <w:rPr>
          <w:rFonts w:ascii="Gill Sans MT" w:hAnsi="Gill Sans MT"/>
        </w:rPr>
      </w:pPr>
    </w:p>
    <w:p w:rsidR="005C4182" w:rsidRPr="00307982" w:rsidRDefault="00D250E9" w:rsidP="002971AA">
      <w:pPr>
        <w:numPr>
          <w:ilvl w:val="0"/>
          <w:numId w:val="4"/>
        </w:numPr>
        <w:tabs>
          <w:tab w:val="clear" w:pos="420"/>
          <w:tab w:val="num" w:pos="720"/>
        </w:tabs>
        <w:rPr>
          <w:rFonts w:ascii="Gill Sans MT" w:hAnsi="Gill Sans MT" w:cs="Arial"/>
          <w:b/>
          <w:bCs/>
          <w:kern w:val="32"/>
        </w:rPr>
      </w:pPr>
      <w:r w:rsidRPr="00307982">
        <w:rPr>
          <w:rFonts w:ascii="Gill Sans MT" w:hAnsi="Gill Sans MT" w:cs="Arial"/>
          <w:b/>
          <w:bCs/>
          <w:kern w:val="32"/>
        </w:rPr>
        <w:t>F</w:t>
      </w:r>
      <w:r w:rsidR="007C09B0" w:rsidRPr="00307982">
        <w:rPr>
          <w:rFonts w:ascii="Gill Sans MT" w:hAnsi="Gill Sans MT" w:cs="Arial"/>
          <w:b/>
          <w:bCs/>
          <w:kern w:val="32"/>
        </w:rPr>
        <w:t>inance</w:t>
      </w:r>
    </w:p>
    <w:p w:rsidR="00D022D2" w:rsidRPr="00C63EAC" w:rsidRDefault="00166ABE" w:rsidP="002971AA">
      <w:pPr>
        <w:numPr>
          <w:ilvl w:val="1"/>
          <w:numId w:val="5"/>
        </w:numPr>
        <w:rPr>
          <w:rFonts w:ascii="Gill Sans MT" w:hAnsi="Gill Sans MT" w:cs="Arial"/>
          <w:b/>
          <w:bCs/>
          <w:kern w:val="32"/>
        </w:rPr>
      </w:pPr>
      <w:r w:rsidRPr="00307982">
        <w:rPr>
          <w:rFonts w:ascii="Gill Sans MT" w:hAnsi="Gill Sans MT"/>
        </w:rPr>
        <w:t>Members</w:t>
      </w:r>
      <w:r w:rsidR="007C09B0" w:rsidRPr="00307982">
        <w:rPr>
          <w:rFonts w:ascii="Gill Sans MT" w:hAnsi="Gill Sans MT"/>
        </w:rPr>
        <w:t xml:space="preserve"> of the </w:t>
      </w:r>
      <w:r w:rsidR="007B5619" w:rsidRPr="00307982">
        <w:rPr>
          <w:rFonts w:ascii="Gill Sans MT" w:hAnsi="Gill Sans MT"/>
        </w:rPr>
        <w:t>RAP</w:t>
      </w:r>
      <w:r w:rsidR="007C09B0" w:rsidRPr="00307982">
        <w:rPr>
          <w:rFonts w:ascii="Gill Sans MT" w:hAnsi="Gill Sans MT"/>
        </w:rPr>
        <w:t xml:space="preserve"> will </w:t>
      </w:r>
      <w:r w:rsidRPr="00307982">
        <w:rPr>
          <w:rFonts w:ascii="Gill Sans MT" w:hAnsi="Gill Sans MT"/>
        </w:rPr>
        <w:t>be entitled</w:t>
      </w:r>
      <w:r w:rsidR="005C4182" w:rsidRPr="00307982">
        <w:rPr>
          <w:rFonts w:ascii="Gill Sans MT" w:hAnsi="Gill Sans MT" w:cs="Arial"/>
          <w:b/>
          <w:bCs/>
          <w:kern w:val="32"/>
        </w:rPr>
        <w:t xml:space="preserve"> </w:t>
      </w:r>
      <w:r w:rsidR="007C09B0" w:rsidRPr="00307982">
        <w:rPr>
          <w:rFonts w:ascii="Gill Sans MT" w:hAnsi="Gill Sans MT"/>
        </w:rPr>
        <w:t xml:space="preserve">to claim travel expenses in </w:t>
      </w:r>
      <w:r w:rsidRPr="00307982">
        <w:rPr>
          <w:rFonts w:ascii="Gill Sans MT" w:hAnsi="Gill Sans MT"/>
        </w:rPr>
        <w:t>accordance</w:t>
      </w:r>
      <w:r w:rsidR="007C09B0" w:rsidRPr="00307982">
        <w:rPr>
          <w:rFonts w:ascii="Gill Sans MT" w:hAnsi="Gill Sans MT"/>
        </w:rPr>
        <w:t xml:space="preserve"> </w:t>
      </w:r>
      <w:r w:rsidRPr="00307982">
        <w:rPr>
          <w:rFonts w:ascii="Gill Sans MT" w:hAnsi="Gill Sans MT"/>
        </w:rPr>
        <w:t>with</w:t>
      </w:r>
      <w:r w:rsidR="007C09B0" w:rsidRPr="00307982">
        <w:rPr>
          <w:rFonts w:ascii="Gill Sans MT" w:hAnsi="Gill Sans MT"/>
        </w:rPr>
        <w:t xml:space="preserve"> the </w:t>
      </w:r>
      <w:r w:rsidRPr="00307982">
        <w:rPr>
          <w:rFonts w:ascii="Gill Sans MT" w:hAnsi="Gill Sans MT"/>
        </w:rPr>
        <w:t>Academy’s</w:t>
      </w:r>
      <w:r w:rsidR="007C09B0" w:rsidRPr="00307982">
        <w:rPr>
          <w:rFonts w:ascii="Gill Sans MT" w:hAnsi="Gill Sans MT"/>
        </w:rPr>
        <w:t xml:space="preserve"> </w:t>
      </w:r>
      <w:r w:rsidRPr="00307982">
        <w:rPr>
          <w:rFonts w:ascii="Gill Sans MT" w:hAnsi="Gill Sans MT"/>
        </w:rPr>
        <w:t>guidelines</w:t>
      </w:r>
      <w:r w:rsidR="007C09B0" w:rsidRPr="00307982">
        <w:rPr>
          <w:rFonts w:ascii="Gill Sans MT" w:hAnsi="Gill Sans MT"/>
        </w:rPr>
        <w:t xml:space="preserve"> to attend ordinary meetings and Annual General </w:t>
      </w:r>
      <w:r w:rsidRPr="00307982">
        <w:rPr>
          <w:rFonts w:ascii="Gill Sans MT" w:hAnsi="Gill Sans MT"/>
        </w:rPr>
        <w:t>Meetings</w:t>
      </w:r>
      <w:r w:rsidR="007B5619" w:rsidRPr="00307982">
        <w:rPr>
          <w:rFonts w:ascii="Gill Sans MT" w:hAnsi="Gill Sans MT"/>
        </w:rPr>
        <w:t xml:space="preserve"> of</w:t>
      </w:r>
      <w:r w:rsidR="007C09B0" w:rsidRPr="00307982">
        <w:rPr>
          <w:rFonts w:ascii="Gill Sans MT" w:hAnsi="Gill Sans MT"/>
        </w:rPr>
        <w:t xml:space="preserve"> the RAP.</w:t>
      </w:r>
    </w:p>
    <w:p w:rsidR="00C63EAC" w:rsidRPr="00C63EAC" w:rsidRDefault="00C63EAC" w:rsidP="00C63EAC">
      <w:pPr>
        <w:ind w:left="720"/>
        <w:rPr>
          <w:rFonts w:ascii="Gill Sans MT" w:hAnsi="Gill Sans MT" w:cs="Arial"/>
          <w:b/>
          <w:bCs/>
          <w:kern w:val="32"/>
        </w:rPr>
      </w:pPr>
    </w:p>
    <w:p w:rsidR="00C63EAC" w:rsidRPr="00307982" w:rsidRDefault="00C63EAC" w:rsidP="002971AA">
      <w:pPr>
        <w:numPr>
          <w:ilvl w:val="1"/>
          <w:numId w:val="5"/>
        </w:numPr>
        <w:rPr>
          <w:rFonts w:ascii="Gill Sans MT" w:hAnsi="Gill Sans MT" w:cs="Arial"/>
          <w:b/>
          <w:bCs/>
          <w:kern w:val="32"/>
        </w:rPr>
      </w:pPr>
      <w:r>
        <w:rPr>
          <w:rFonts w:ascii="Gill Sans MT" w:hAnsi="Gill Sans MT"/>
        </w:rPr>
        <w:t>Expense claims should be submitted to the Regional Manager for authorisation and payment.</w:t>
      </w:r>
    </w:p>
    <w:p w:rsidR="00D022D2" w:rsidRPr="00307982" w:rsidRDefault="00D022D2" w:rsidP="00ED6CA1">
      <w:pPr>
        <w:rPr>
          <w:rFonts w:ascii="Gill Sans MT" w:hAnsi="Gill Sans MT"/>
        </w:rPr>
      </w:pPr>
    </w:p>
    <w:p w:rsidR="007C09B0" w:rsidRPr="00C63EAC" w:rsidRDefault="00166ABE" w:rsidP="002971AA">
      <w:pPr>
        <w:pStyle w:val="ListParagraph"/>
        <w:numPr>
          <w:ilvl w:val="1"/>
          <w:numId w:val="5"/>
        </w:numPr>
        <w:rPr>
          <w:rFonts w:ascii="Gill Sans MT" w:hAnsi="Gill Sans MT"/>
        </w:rPr>
      </w:pPr>
      <w:r w:rsidRPr="00C63EAC">
        <w:rPr>
          <w:rFonts w:ascii="Gill Sans MT" w:hAnsi="Gill Sans MT"/>
        </w:rPr>
        <w:t>All income and expenditure raised and spent by the RAP will be recorded and banked in accordance with the guidelines laid down by the Royal Academy of Dance.</w:t>
      </w:r>
    </w:p>
    <w:p w:rsidR="00C63EAC" w:rsidRPr="00C63EAC" w:rsidRDefault="00C63EAC" w:rsidP="00C63EAC">
      <w:pPr>
        <w:pStyle w:val="ListParagraph"/>
        <w:rPr>
          <w:rFonts w:ascii="Gill Sans MT" w:hAnsi="Gill Sans MT"/>
        </w:rPr>
      </w:pPr>
    </w:p>
    <w:p w:rsidR="00C63EAC" w:rsidRPr="00C63EAC" w:rsidRDefault="00C63EAC" w:rsidP="002971AA">
      <w:pPr>
        <w:pStyle w:val="ListParagraph"/>
        <w:numPr>
          <w:ilvl w:val="1"/>
          <w:numId w:val="5"/>
        </w:numPr>
        <w:rPr>
          <w:rFonts w:ascii="Gill Sans MT" w:hAnsi="Gill Sans MT"/>
        </w:rPr>
      </w:pPr>
      <w:r>
        <w:rPr>
          <w:rFonts w:ascii="Gill Sans MT" w:hAnsi="Gill Sans MT"/>
        </w:rPr>
        <w:t xml:space="preserve">All restricted funds for scholarships and bursaries shall be managed and administered </w:t>
      </w:r>
      <w:r w:rsidR="002971AA">
        <w:rPr>
          <w:rFonts w:ascii="Gill Sans MT" w:hAnsi="Gill Sans MT"/>
        </w:rPr>
        <w:t xml:space="preserve">by the Regional Manager </w:t>
      </w:r>
      <w:r>
        <w:rPr>
          <w:rFonts w:ascii="Gill Sans MT" w:hAnsi="Gill Sans MT"/>
        </w:rPr>
        <w:t>in accordance with the guidelines laid down by the Royal Academy of Dance.</w:t>
      </w:r>
    </w:p>
    <w:p w:rsidR="007C09B0" w:rsidRPr="00307982" w:rsidRDefault="007C09B0" w:rsidP="00ED6CA1">
      <w:pPr>
        <w:rPr>
          <w:rFonts w:ascii="Gill Sans MT" w:hAnsi="Gill Sans MT"/>
        </w:rPr>
      </w:pPr>
    </w:p>
    <w:p w:rsidR="007C09B0" w:rsidRPr="00307982" w:rsidRDefault="001B2275" w:rsidP="00ED6CA1">
      <w:pPr>
        <w:pStyle w:val="Heading1"/>
        <w:numPr>
          <w:ilvl w:val="0"/>
          <w:numId w:val="0"/>
        </w:numPr>
        <w:rPr>
          <w:rFonts w:ascii="Gill Sans MT" w:hAnsi="Gill Sans MT"/>
          <w:sz w:val="24"/>
          <w:szCs w:val="24"/>
        </w:rPr>
      </w:pPr>
      <w:r w:rsidRPr="00307982">
        <w:rPr>
          <w:rFonts w:ascii="Gill Sans MT" w:hAnsi="Gill Sans MT"/>
          <w:sz w:val="24"/>
          <w:szCs w:val="24"/>
        </w:rPr>
        <w:t>13</w:t>
      </w:r>
      <w:r w:rsidR="007B5619" w:rsidRPr="00307982">
        <w:rPr>
          <w:rFonts w:ascii="Gill Sans MT" w:hAnsi="Gill Sans MT"/>
          <w:sz w:val="24"/>
          <w:szCs w:val="24"/>
        </w:rPr>
        <w:tab/>
      </w:r>
      <w:r w:rsidR="00166ABE" w:rsidRPr="00307982">
        <w:rPr>
          <w:rFonts w:ascii="Gill Sans MT" w:hAnsi="Gill Sans MT"/>
          <w:sz w:val="24"/>
          <w:szCs w:val="24"/>
        </w:rPr>
        <w:t>Variations and Dissolution</w:t>
      </w:r>
    </w:p>
    <w:p w:rsidR="00AA28FF" w:rsidRPr="00307982" w:rsidRDefault="00166ABE" w:rsidP="00ED6CA1">
      <w:pPr>
        <w:rPr>
          <w:rFonts w:ascii="Gill Sans MT" w:hAnsi="Gill Sans MT"/>
        </w:rPr>
      </w:pPr>
      <w:r w:rsidRPr="00307982">
        <w:rPr>
          <w:rFonts w:ascii="Gill Sans MT" w:hAnsi="Gill Sans MT"/>
        </w:rPr>
        <w:t xml:space="preserve">The </w:t>
      </w:r>
      <w:r w:rsidR="004C187C">
        <w:rPr>
          <w:rFonts w:ascii="Gill Sans MT" w:hAnsi="Gill Sans MT"/>
        </w:rPr>
        <w:t>N</w:t>
      </w:r>
      <w:r w:rsidR="001254AA" w:rsidRPr="00307982">
        <w:rPr>
          <w:rFonts w:ascii="Gill Sans MT" w:hAnsi="Gill Sans MT"/>
        </w:rPr>
        <w:t xml:space="preserve">ational </w:t>
      </w:r>
      <w:r w:rsidR="004C187C">
        <w:rPr>
          <w:rFonts w:ascii="Gill Sans MT" w:hAnsi="Gill Sans MT"/>
        </w:rPr>
        <w:t>D</w:t>
      </w:r>
      <w:r w:rsidR="001254AA" w:rsidRPr="00307982">
        <w:rPr>
          <w:rFonts w:ascii="Gill Sans MT" w:hAnsi="Gill Sans MT"/>
        </w:rPr>
        <w:t>irector</w:t>
      </w:r>
      <w:r w:rsidR="004C187C">
        <w:rPr>
          <w:rFonts w:ascii="Gill Sans MT" w:hAnsi="Gill Sans MT"/>
        </w:rPr>
        <w:t xml:space="preserve"> Australia</w:t>
      </w:r>
      <w:r w:rsidR="001254AA" w:rsidRPr="00307982">
        <w:rPr>
          <w:rFonts w:ascii="Gill Sans MT" w:hAnsi="Gill Sans MT"/>
        </w:rPr>
        <w:t xml:space="preserve"> in conjunction with the </w:t>
      </w:r>
      <w:r w:rsidR="004C187C">
        <w:rPr>
          <w:rFonts w:ascii="Gill Sans MT" w:hAnsi="Gill Sans MT"/>
        </w:rPr>
        <w:t>Chief E</w:t>
      </w:r>
      <w:r w:rsidR="00B01445" w:rsidRPr="00307982">
        <w:rPr>
          <w:rFonts w:ascii="Gill Sans MT" w:hAnsi="Gill Sans MT"/>
        </w:rPr>
        <w:t xml:space="preserve">xecutive </w:t>
      </w:r>
      <w:r w:rsidRPr="00307982">
        <w:rPr>
          <w:rFonts w:ascii="Gill Sans MT" w:hAnsi="Gill Sans MT"/>
        </w:rPr>
        <w:t xml:space="preserve">of the </w:t>
      </w:r>
      <w:r w:rsidR="004C187C">
        <w:rPr>
          <w:rFonts w:ascii="Gill Sans MT" w:hAnsi="Gill Sans MT"/>
        </w:rPr>
        <w:t xml:space="preserve">Royal </w:t>
      </w:r>
      <w:r w:rsidRPr="00307982">
        <w:rPr>
          <w:rFonts w:ascii="Gill Sans MT" w:hAnsi="Gill Sans MT"/>
        </w:rPr>
        <w:t>Acade</w:t>
      </w:r>
      <w:r w:rsidR="008D0165" w:rsidRPr="00307982">
        <w:rPr>
          <w:rFonts w:ascii="Gill Sans MT" w:hAnsi="Gill Sans MT"/>
        </w:rPr>
        <w:t xml:space="preserve">my </w:t>
      </w:r>
      <w:r w:rsidR="004C187C">
        <w:rPr>
          <w:rFonts w:ascii="Gill Sans MT" w:hAnsi="Gill Sans MT"/>
        </w:rPr>
        <w:t xml:space="preserve">of Dance </w:t>
      </w:r>
      <w:r w:rsidR="008D0165" w:rsidRPr="00307982">
        <w:rPr>
          <w:rFonts w:ascii="Gill Sans MT" w:hAnsi="Gill Sans MT"/>
        </w:rPr>
        <w:t>shall at all times and in their</w:t>
      </w:r>
      <w:r w:rsidRPr="00307982">
        <w:rPr>
          <w:rFonts w:ascii="Gill Sans MT" w:hAnsi="Gill Sans MT"/>
        </w:rPr>
        <w:t xml:space="preserve"> absolute discretion have the power to vary these arrangements in any respect including the power to dissolve the </w:t>
      </w:r>
      <w:r w:rsidR="007B5619" w:rsidRPr="00307982">
        <w:rPr>
          <w:rFonts w:ascii="Gill Sans MT" w:hAnsi="Gill Sans MT"/>
        </w:rPr>
        <w:t>RAPs</w:t>
      </w:r>
      <w:r w:rsidRPr="00307982">
        <w:rPr>
          <w:rFonts w:ascii="Gill Sans MT" w:hAnsi="Gill Sans MT"/>
        </w:rPr>
        <w:t xml:space="preserve"> and</w:t>
      </w:r>
      <w:r w:rsidR="007B5619" w:rsidRPr="00307982">
        <w:rPr>
          <w:rFonts w:ascii="Gill Sans MT" w:hAnsi="Gill Sans MT"/>
        </w:rPr>
        <w:t xml:space="preserve"> to null</w:t>
      </w:r>
      <w:r w:rsidRPr="00307982">
        <w:rPr>
          <w:rFonts w:ascii="Gill Sans MT" w:hAnsi="Gill Sans MT"/>
        </w:rPr>
        <w:t>ify any appointments or decisi</w:t>
      </w:r>
      <w:r w:rsidR="007B5619" w:rsidRPr="00307982">
        <w:rPr>
          <w:rFonts w:ascii="Gill Sans MT" w:hAnsi="Gill Sans MT"/>
        </w:rPr>
        <w:t>ons made by the RAPs</w:t>
      </w:r>
      <w:r w:rsidRPr="00307982">
        <w:rPr>
          <w:rFonts w:ascii="Gill Sans MT" w:hAnsi="Gill Sans MT"/>
        </w:rPr>
        <w:t>.</w:t>
      </w:r>
    </w:p>
    <w:p w:rsidR="008E5531" w:rsidRPr="00307982" w:rsidRDefault="008E5531" w:rsidP="00ED6CA1">
      <w:pPr>
        <w:rPr>
          <w:rFonts w:ascii="Gill Sans MT" w:hAnsi="Gill Sans MT"/>
        </w:rPr>
      </w:pPr>
    </w:p>
    <w:p w:rsidR="005C4182" w:rsidRPr="00307982" w:rsidRDefault="005C4182" w:rsidP="00ED6CA1">
      <w:pPr>
        <w:rPr>
          <w:rFonts w:ascii="Gill Sans MT" w:hAnsi="Gill Sans MT"/>
        </w:rPr>
      </w:pPr>
    </w:p>
    <w:p w:rsidR="008C563B" w:rsidRPr="00307982" w:rsidRDefault="008C563B" w:rsidP="00ED6CA1">
      <w:pPr>
        <w:rPr>
          <w:rFonts w:ascii="Gill Sans MT" w:hAnsi="Gill Sans MT"/>
        </w:rPr>
      </w:pPr>
    </w:p>
    <w:p w:rsidR="008C563B" w:rsidRPr="00307982" w:rsidRDefault="008C563B" w:rsidP="00ED6CA1">
      <w:pPr>
        <w:rPr>
          <w:rFonts w:ascii="Gill Sans MT" w:hAnsi="Gill Sans MT"/>
        </w:rPr>
      </w:pPr>
    </w:p>
    <w:p w:rsidR="008C563B" w:rsidRPr="00307982" w:rsidRDefault="008C563B" w:rsidP="00ED6CA1">
      <w:pPr>
        <w:rPr>
          <w:rFonts w:ascii="Gill Sans MT" w:hAnsi="Gill Sans MT"/>
        </w:rPr>
      </w:pPr>
    </w:p>
    <w:p w:rsidR="004C187C" w:rsidRDefault="004C187C" w:rsidP="00ED6CA1">
      <w:pPr>
        <w:rPr>
          <w:rFonts w:ascii="Gill Sans MT" w:hAnsi="Gill Sans MT"/>
        </w:rPr>
      </w:pPr>
    </w:p>
    <w:p w:rsidR="004C187C" w:rsidRDefault="000544D3" w:rsidP="00ED6CA1">
      <w:pPr>
        <w:rPr>
          <w:rFonts w:ascii="Gill Sans MT" w:hAnsi="Gill Sans MT"/>
        </w:rPr>
      </w:pPr>
      <w:r>
        <w:rPr>
          <w:rFonts w:ascii="Gill Sans MT" w:hAnsi="Gill Sans MT"/>
        </w:rPr>
        <w:t>Approved by:</w:t>
      </w:r>
    </w:p>
    <w:p w:rsidR="000544D3" w:rsidRDefault="000544D3" w:rsidP="00ED6CA1">
      <w:pPr>
        <w:rPr>
          <w:rFonts w:ascii="Gill Sans MT" w:hAnsi="Gill Sans MT"/>
        </w:rPr>
      </w:pPr>
      <w:r>
        <w:rPr>
          <w:rFonts w:ascii="Gill Sans MT" w:hAnsi="Gill Sans MT"/>
        </w:rPr>
        <w:t>National Director Australia</w:t>
      </w:r>
    </w:p>
    <w:p w:rsidR="000544D3" w:rsidRDefault="000544D3" w:rsidP="00ED6CA1">
      <w:pPr>
        <w:rPr>
          <w:rFonts w:ascii="Gill Sans MT" w:hAnsi="Gill Sans MT"/>
        </w:rPr>
      </w:pPr>
      <w:r>
        <w:rPr>
          <w:rFonts w:ascii="Gill Sans MT" w:hAnsi="Gill Sans MT"/>
        </w:rPr>
        <w:t>Royal Academy of Dance</w:t>
      </w:r>
    </w:p>
    <w:p w:rsidR="000544D3" w:rsidRPr="00307982" w:rsidRDefault="00CE11BE" w:rsidP="00ED6CA1">
      <w:pPr>
        <w:rPr>
          <w:rFonts w:ascii="Gill Sans MT" w:hAnsi="Gill Sans MT"/>
        </w:rPr>
      </w:pPr>
      <w:r>
        <w:rPr>
          <w:rFonts w:ascii="Gill Sans MT" w:hAnsi="Gill Sans MT"/>
        </w:rPr>
        <w:t>18 October 2018</w:t>
      </w:r>
      <w:bookmarkStart w:id="0" w:name="_GoBack"/>
      <w:bookmarkEnd w:id="0"/>
    </w:p>
    <w:p w:rsidR="008C563B" w:rsidRPr="00307982" w:rsidRDefault="008C563B" w:rsidP="00ED6CA1">
      <w:pPr>
        <w:rPr>
          <w:rFonts w:ascii="Gill Sans MT" w:hAnsi="Gill Sans MT"/>
        </w:rPr>
      </w:pPr>
    </w:p>
    <w:p w:rsidR="005C4182" w:rsidRDefault="005C4182" w:rsidP="005C4182">
      <w:pPr>
        <w:jc w:val="right"/>
      </w:pPr>
    </w:p>
    <w:sectPr w:rsidR="005C41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271"/>
    <w:multiLevelType w:val="multilevel"/>
    <w:tmpl w:val="8F80BB58"/>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B13D07"/>
    <w:multiLevelType w:val="multilevel"/>
    <w:tmpl w:val="0BEA8F06"/>
    <w:lvl w:ilvl="0">
      <w:start w:val="12"/>
      <w:numFmt w:val="decimal"/>
      <w:lvlText w:val="%1"/>
      <w:lvlJc w:val="left"/>
      <w:pPr>
        <w:tabs>
          <w:tab w:val="num" w:pos="420"/>
        </w:tabs>
        <w:ind w:left="420" w:hanging="420"/>
      </w:pPr>
      <w:rPr>
        <w:rFonts w:ascii="Times New Roman" w:hAnsi="Times New Roman" w:cs="Times New Roman" w:hint="default"/>
        <w:b w:val="0"/>
        <w:sz w:val="24"/>
      </w:rPr>
    </w:lvl>
    <w:lvl w:ilvl="1">
      <w:start w:val="1"/>
      <w:numFmt w:val="decimal"/>
      <w:lvlText w:val="%1.%2"/>
      <w:lvlJc w:val="left"/>
      <w:pPr>
        <w:tabs>
          <w:tab w:val="num" w:pos="720"/>
        </w:tabs>
        <w:ind w:left="720" w:hanging="720"/>
      </w:pPr>
      <w:rPr>
        <w:rFonts w:ascii="Times New Roman" w:hAnsi="Times New Roman" w:cs="Times New Roman" w:hint="default"/>
        <w:b w:val="0"/>
        <w:sz w:val="24"/>
      </w:rPr>
    </w:lvl>
    <w:lvl w:ilvl="2">
      <w:start w:val="1"/>
      <w:numFmt w:val="decimal"/>
      <w:lvlText w:val="%1.%2.%3"/>
      <w:lvlJc w:val="left"/>
      <w:pPr>
        <w:tabs>
          <w:tab w:val="num" w:pos="720"/>
        </w:tabs>
        <w:ind w:left="720" w:hanging="720"/>
      </w:pPr>
      <w:rPr>
        <w:rFonts w:ascii="Times New Roman" w:hAnsi="Times New Roman" w:cs="Times New Roman" w:hint="default"/>
        <w:b w:val="0"/>
        <w:sz w:val="24"/>
      </w:rPr>
    </w:lvl>
    <w:lvl w:ilvl="3">
      <w:start w:val="1"/>
      <w:numFmt w:val="decimal"/>
      <w:lvlText w:val="%1.%2.%3.%4"/>
      <w:lvlJc w:val="left"/>
      <w:pPr>
        <w:tabs>
          <w:tab w:val="num" w:pos="1080"/>
        </w:tabs>
        <w:ind w:left="1080" w:hanging="1080"/>
      </w:pPr>
      <w:rPr>
        <w:rFonts w:ascii="Times New Roman" w:hAnsi="Times New Roman" w:cs="Times New Roman" w:hint="default"/>
        <w:b w:val="0"/>
        <w:sz w:val="24"/>
      </w:rPr>
    </w:lvl>
    <w:lvl w:ilvl="4">
      <w:start w:val="1"/>
      <w:numFmt w:val="decimal"/>
      <w:lvlText w:val="%1.%2.%3.%4.%5"/>
      <w:lvlJc w:val="left"/>
      <w:pPr>
        <w:tabs>
          <w:tab w:val="num" w:pos="1440"/>
        </w:tabs>
        <w:ind w:left="1440" w:hanging="1440"/>
      </w:pPr>
      <w:rPr>
        <w:rFonts w:ascii="Times New Roman" w:hAnsi="Times New Roman" w:cs="Times New Roman" w:hint="default"/>
        <w:b w:val="0"/>
        <w:sz w:val="24"/>
      </w:rPr>
    </w:lvl>
    <w:lvl w:ilvl="5">
      <w:start w:val="1"/>
      <w:numFmt w:val="decimal"/>
      <w:lvlText w:val="%1.%2.%3.%4.%5.%6"/>
      <w:lvlJc w:val="left"/>
      <w:pPr>
        <w:tabs>
          <w:tab w:val="num" w:pos="1800"/>
        </w:tabs>
        <w:ind w:left="1800" w:hanging="1800"/>
      </w:pPr>
      <w:rPr>
        <w:rFonts w:ascii="Times New Roman" w:hAnsi="Times New Roman" w:cs="Times New Roman" w:hint="default"/>
        <w:b w:val="0"/>
        <w:sz w:val="24"/>
      </w:rPr>
    </w:lvl>
    <w:lvl w:ilvl="6">
      <w:start w:val="1"/>
      <w:numFmt w:val="decimal"/>
      <w:lvlText w:val="%1.%2.%3.%4.%5.%6.%7"/>
      <w:lvlJc w:val="left"/>
      <w:pPr>
        <w:tabs>
          <w:tab w:val="num" w:pos="1800"/>
        </w:tabs>
        <w:ind w:left="1800" w:hanging="1800"/>
      </w:pPr>
      <w:rPr>
        <w:rFonts w:ascii="Times New Roman" w:hAnsi="Times New Roman" w:cs="Times New Roman" w:hint="default"/>
        <w:b w:val="0"/>
        <w:sz w:val="24"/>
      </w:rPr>
    </w:lvl>
    <w:lvl w:ilvl="7">
      <w:start w:val="1"/>
      <w:numFmt w:val="decimal"/>
      <w:lvlText w:val="%1.%2.%3.%4.%5.%6.%7.%8"/>
      <w:lvlJc w:val="left"/>
      <w:pPr>
        <w:tabs>
          <w:tab w:val="num" w:pos="2160"/>
        </w:tabs>
        <w:ind w:left="2160" w:hanging="2160"/>
      </w:pPr>
      <w:rPr>
        <w:rFonts w:ascii="Times New Roman" w:hAnsi="Times New Roman" w:cs="Times New Roman" w:hint="default"/>
        <w:b w:val="0"/>
        <w:sz w:val="24"/>
      </w:rPr>
    </w:lvl>
    <w:lvl w:ilvl="8">
      <w:start w:val="1"/>
      <w:numFmt w:val="decimal"/>
      <w:lvlText w:val="%1.%2.%3.%4.%5.%6.%7.%8.%9"/>
      <w:lvlJc w:val="left"/>
      <w:pPr>
        <w:tabs>
          <w:tab w:val="num" w:pos="2520"/>
        </w:tabs>
        <w:ind w:left="2520" w:hanging="2520"/>
      </w:pPr>
      <w:rPr>
        <w:rFonts w:ascii="Times New Roman" w:hAnsi="Times New Roman" w:cs="Times New Roman" w:hint="default"/>
        <w:b w:val="0"/>
        <w:sz w:val="24"/>
      </w:rPr>
    </w:lvl>
  </w:abstractNum>
  <w:abstractNum w:abstractNumId="2">
    <w:nsid w:val="28D11D8F"/>
    <w:multiLevelType w:val="hybridMultilevel"/>
    <w:tmpl w:val="CA44344C"/>
    <w:lvl w:ilvl="0" w:tplc="1ADE21B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C047814"/>
    <w:multiLevelType w:val="hybridMultilevel"/>
    <w:tmpl w:val="C93C9E84"/>
    <w:lvl w:ilvl="0" w:tplc="ED1AA1CE">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5E384CD0"/>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63A870C0"/>
    <w:multiLevelType w:val="multilevel"/>
    <w:tmpl w:val="6B4249AA"/>
    <w:lvl w:ilvl="0">
      <w:start w:val="6"/>
      <w:numFmt w:val="decimal"/>
      <w:lvlText w:val="%1."/>
      <w:lvlJc w:val="left"/>
      <w:pPr>
        <w:ind w:left="540" w:hanging="540"/>
      </w:pPr>
      <w:rPr>
        <w:rFonts w:hint="default"/>
        <w:b w:val="0"/>
      </w:rPr>
    </w:lvl>
    <w:lvl w:ilvl="1">
      <w:start w:val="2"/>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6">
    <w:nsid w:val="6493303E"/>
    <w:multiLevelType w:val="hybridMultilevel"/>
    <w:tmpl w:val="C91EFD26"/>
    <w:lvl w:ilvl="0" w:tplc="B4CECBB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88E533C"/>
    <w:multiLevelType w:val="multilevel"/>
    <w:tmpl w:val="3B6CFD24"/>
    <w:lvl w:ilvl="0">
      <w:start w:val="6"/>
      <w:numFmt w:val="decimal"/>
      <w:lvlText w:val="%1"/>
      <w:lvlJc w:val="left"/>
      <w:pPr>
        <w:tabs>
          <w:tab w:val="num" w:pos="480"/>
        </w:tabs>
        <w:ind w:left="480" w:hanging="480"/>
      </w:pPr>
      <w:rPr>
        <w:rFonts w:hint="default"/>
        <w:b w:val="0"/>
      </w:rPr>
    </w:lvl>
    <w:lvl w:ilvl="1">
      <w:start w:val="1"/>
      <w:numFmt w:val="decimal"/>
      <w:lvlText w:val="%1.%2"/>
      <w:lvlJc w:val="left"/>
      <w:pPr>
        <w:tabs>
          <w:tab w:val="num" w:pos="660"/>
        </w:tabs>
        <w:ind w:left="660" w:hanging="480"/>
      </w:pPr>
      <w:rPr>
        <w:rFonts w:hint="default"/>
        <w:b/>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6AFA55EF"/>
    <w:multiLevelType w:val="multilevel"/>
    <w:tmpl w:val="1722F6E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7"/>
  </w:num>
  <w:num w:numId="4">
    <w:abstractNumId w:val="0"/>
  </w:num>
  <w:num w:numId="5">
    <w:abstractNumId w:val="1"/>
  </w:num>
  <w:num w:numId="6">
    <w:abstractNumId w:val="3"/>
  </w:num>
  <w:num w:numId="7">
    <w:abstractNumId w:val="6"/>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87"/>
    <w:rsid w:val="000065E5"/>
    <w:rsid w:val="000162B1"/>
    <w:rsid w:val="000177B3"/>
    <w:rsid w:val="00051BCF"/>
    <w:rsid w:val="000544D3"/>
    <w:rsid w:val="00070EC5"/>
    <w:rsid w:val="0009753C"/>
    <w:rsid w:val="001254AA"/>
    <w:rsid w:val="00166ABE"/>
    <w:rsid w:val="001B2275"/>
    <w:rsid w:val="001B5AFD"/>
    <w:rsid w:val="001B6216"/>
    <w:rsid w:val="00261406"/>
    <w:rsid w:val="00287BCA"/>
    <w:rsid w:val="002971AA"/>
    <w:rsid w:val="002C777A"/>
    <w:rsid w:val="002E508B"/>
    <w:rsid w:val="00307982"/>
    <w:rsid w:val="00326E14"/>
    <w:rsid w:val="00435C1F"/>
    <w:rsid w:val="00452248"/>
    <w:rsid w:val="00485F39"/>
    <w:rsid w:val="004C187C"/>
    <w:rsid w:val="004F387D"/>
    <w:rsid w:val="00511677"/>
    <w:rsid w:val="005166F7"/>
    <w:rsid w:val="0052486C"/>
    <w:rsid w:val="005B02EA"/>
    <w:rsid w:val="005C4182"/>
    <w:rsid w:val="005E1A67"/>
    <w:rsid w:val="006C2A70"/>
    <w:rsid w:val="006C36A6"/>
    <w:rsid w:val="006D7850"/>
    <w:rsid w:val="00750C8C"/>
    <w:rsid w:val="007B5619"/>
    <w:rsid w:val="007C09B0"/>
    <w:rsid w:val="007F2846"/>
    <w:rsid w:val="00821CA0"/>
    <w:rsid w:val="00833516"/>
    <w:rsid w:val="00877BDF"/>
    <w:rsid w:val="008A37D1"/>
    <w:rsid w:val="008B427D"/>
    <w:rsid w:val="008B5287"/>
    <w:rsid w:val="008B691B"/>
    <w:rsid w:val="008C563B"/>
    <w:rsid w:val="008D0165"/>
    <w:rsid w:val="008E2B71"/>
    <w:rsid w:val="008E5531"/>
    <w:rsid w:val="008E5A68"/>
    <w:rsid w:val="0091041F"/>
    <w:rsid w:val="009401BA"/>
    <w:rsid w:val="00976669"/>
    <w:rsid w:val="00995FA7"/>
    <w:rsid w:val="009B31A7"/>
    <w:rsid w:val="009F67B1"/>
    <w:rsid w:val="00A2722A"/>
    <w:rsid w:val="00A278A2"/>
    <w:rsid w:val="00A45B1F"/>
    <w:rsid w:val="00A76C65"/>
    <w:rsid w:val="00A8532C"/>
    <w:rsid w:val="00A87D71"/>
    <w:rsid w:val="00A9229B"/>
    <w:rsid w:val="00AA28FF"/>
    <w:rsid w:val="00AE2FD2"/>
    <w:rsid w:val="00B00A6E"/>
    <w:rsid w:val="00B01445"/>
    <w:rsid w:val="00B05ACD"/>
    <w:rsid w:val="00B3782F"/>
    <w:rsid w:val="00B37C80"/>
    <w:rsid w:val="00B458B7"/>
    <w:rsid w:val="00B76EF1"/>
    <w:rsid w:val="00BB0BC4"/>
    <w:rsid w:val="00BE6A44"/>
    <w:rsid w:val="00C53685"/>
    <w:rsid w:val="00C63EAC"/>
    <w:rsid w:val="00C81F6E"/>
    <w:rsid w:val="00CE11BE"/>
    <w:rsid w:val="00D022D2"/>
    <w:rsid w:val="00D03BDF"/>
    <w:rsid w:val="00D14960"/>
    <w:rsid w:val="00D23C69"/>
    <w:rsid w:val="00D250E9"/>
    <w:rsid w:val="00E32A68"/>
    <w:rsid w:val="00E42387"/>
    <w:rsid w:val="00E47EBB"/>
    <w:rsid w:val="00E60A22"/>
    <w:rsid w:val="00E64058"/>
    <w:rsid w:val="00E96EB6"/>
    <w:rsid w:val="00EB5988"/>
    <w:rsid w:val="00EB787B"/>
    <w:rsid w:val="00ED6CA1"/>
    <w:rsid w:val="00ED7EAD"/>
    <w:rsid w:val="00F0395F"/>
    <w:rsid w:val="00F307D8"/>
    <w:rsid w:val="00F4592B"/>
    <w:rsid w:val="00F5537F"/>
    <w:rsid w:val="00F930A0"/>
    <w:rsid w:val="00FC2D87"/>
    <w:rsid w:val="00FD0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AA28F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A28FF"/>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AA28FF"/>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AA28FF"/>
    <w:pPr>
      <w:keepNext/>
      <w:numPr>
        <w:ilvl w:val="3"/>
        <w:numId w:val="2"/>
      </w:numPr>
      <w:spacing w:before="240" w:after="60"/>
      <w:outlineLvl w:val="3"/>
    </w:pPr>
    <w:rPr>
      <w:b/>
      <w:bCs/>
      <w:sz w:val="28"/>
      <w:szCs w:val="28"/>
    </w:rPr>
  </w:style>
  <w:style w:type="paragraph" w:styleId="Heading5">
    <w:name w:val="heading 5"/>
    <w:basedOn w:val="Normal"/>
    <w:next w:val="Normal"/>
    <w:qFormat/>
    <w:rsid w:val="00AA28FF"/>
    <w:pPr>
      <w:numPr>
        <w:ilvl w:val="4"/>
        <w:numId w:val="2"/>
      </w:numPr>
      <w:spacing w:before="240" w:after="60"/>
      <w:outlineLvl w:val="4"/>
    </w:pPr>
    <w:rPr>
      <w:b/>
      <w:bCs/>
      <w:i/>
      <w:iCs/>
      <w:sz w:val="26"/>
      <w:szCs w:val="26"/>
    </w:rPr>
  </w:style>
  <w:style w:type="paragraph" w:styleId="Heading6">
    <w:name w:val="heading 6"/>
    <w:basedOn w:val="Normal"/>
    <w:next w:val="Normal"/>
    <w:qFormat/>
    <w:rsid w:val="00AA28FF"/>
    <w:pPr>
      <w:numPr>
        <w:ilvl w:val="5"/>
        <w:numId w:val="2"/>
      </w:numPr>
      <w:spacing w:before="240" w:after="60"/>
      <w:outlineLvl w:val="5"/>
    </w:pPr>
    <w:rPr>
      <w:b/>
      <w:bCs/>
      <w:sz w:val="22"/>
      <w:szCs w:val="22"/>
    </w:rPr>
  </w:style>
  <w:style w:type="paragraph" w:styleId="Heading7">
    <w:name w:val="heading 7"/>
    <w:basedOn w:val="Normal"/>
    <w:next w:val="Normal"/>
    <w:qFormat/>
    <w:rsid w:val="00AA28FF"/>
    <w:pPr>
      <w:numPr>
        <w:ilvl w:val="6"/>
        <w:numId w:val="2"/>
      </w:numPr>
      <w:spacing w:before="240" w:after="60"/>
      <w:outlineLvl w:val="6"/>
    </w:pPr>
  </w:style>
  <w:style w:type="paragraph" w:styleId="Heading8">
    <w:name w:val="heading 8"/>
    <w:basedOn w:val="Normal"/>
    <w:next w:val="Normal"/>
    <w:qFormat/>
    <w:rsid w:val="00AA28FF"/>
    <w:pPr>
      <w:numPr>
        <w:ilvl w:val="7"/>
        <w:numId w:val="2"/>
      </w:numPr>
      <w:spacing w:before="240" w:after="60"/>
      <w:outlineLvl w:val="7"/>
    </w:pPr>
    <w:rPr>
      <w:i/>
      <w:iCs/>
    </w:rPr>
  </w:style>
  <w:style w:type="paragraph" w:styleId="Heading9">
    <w:name w:val="heading 9"/>
    <w:basedOn w:val="Normal"/>
    <w:next w:val="Normal"/>
    <w:qFormat/>
    <w:rsid w:val="00AA28FF"/>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3BDF"/>
    <w:rPr>
      <w:rFonts w:ascii="Tahoma" w:hAnsi="Tahoma" w:cs="Tahoma"/>
      <w:sz w:val="16"/>
      <w:szCs w:val="16"/>
    </w:rPr>
  </w:style>
  <w:style w:type="paragraph" w:styleId="ListParagraph">
    <w:name w:val="List Paragraph"/>
    <w:basedOn w:val="Normal"/>
    <w:uiPriority w:val="34"/>
    <w:qFormat/>
    <w:rsid w:val="005166F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AA28F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A28FF"/>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AA28FF"/>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AA28FF"/>
    <w:pPr>
      <w:keepNext/>
      <w:numPr>
        <w:ilvl w:val="3"/>
        <w:numId w:val="2"/>
      </w:numPr>
      <w:spacing w:before="240" w:after="60"/>
      <w:outlineLvl w:val="3"/>
    </w:pPr>
    <w:rPr>
      <w:b/>
      <w:bCs/>
      <w:sz w:val="28"/>
      <w:szCs w:val="28"/>
    </w:rPr>
  </w:style>
  <w:style w:type="paragraph" w:styleId="Heading5">
    <w:name w:val="heading 5"/>
    <w:basedOn w:val="Normal"/>
    <w:next w:val="Normal"/>
    <w:qFormat/>
    <w:rsid w:val="00AA28FF"/>
    <w:pPr>
      <w:numPr>
        <w:ilvl w:val="4"/>
        <w:numId w:val="2"/>
      </w:numPr>
      <w:spacing w:before="240" w:after="60"/>
      <w:outlineLvl w:val="4"/>
    </w:pPr>
    <w:rPr>
      <w:b/>
      <w:bCs/>
      <w:i/>
      <w:iCs/>
      <w:sz w:val="26"/>
      <w:szCs w:val="26"/>
    </w:rPr>
  </w:style>
  <w:style w:type="paragraph" w:styleId="Heading6">
    <w:name w:val="heading 6"/>
    <w:basedOn w:val="Normal"/>
    <w:next w:val="Normal"/>
    <w:qFormat/>
    <w:rsid w:val="00AA28FF"/>
    <w:pPr>
      <w:numPr>
        <w:ilvl w:val="5"/>
        <w:numId w:val="2"/>
      </w:numPr>
      <w:spacing w:before="240" w:after="60"/>
      <w:outlineLvl w:val="5"/>
    </w:pPr>
    <w:rPr>
      <w:b/>
      <w:bCs/>
      <w:sz w:val="22"/>
      <w:szCs w:val="22"/>
    </w:rPr>
  </w:style>
  <w:style w:type="paragraph" w:styleId="Heading7">
    <w:name w:val="heading 7"/>
    <w:basedOn w:val="Normal"/>
    <w:next w:val="Normal"/>
    <w:qFormat/>
    <w:rsid w:val="00AA28FF"/>
    <w:pPr>
      <w:numPr>
        <w:ilvl w:val="6"/>
        <w:numId w:val="2"/>
      </w:numPr>
      <w:spacing w:before="240" w:after="60"/>
      <w:outlineLvl w:val="6"/>
    </w:pPr>
  </w:style>
  <w:style w:type="paragraph" w:styleId="Heading8">
    <w:name w:val="heading 8"/>
    <w:basedOn w:val="Normal"/>
    <w:next w:val="Normal"/>
    <w:qFormat/>
    <w:rsid w:val="00AA28FF"/>
    <w:pPr>
      <w:numPr>
        <w:ilvl w:val="7"/>
        <w:numId w:val="2"/>
      </w:numPr>
      <w:spacing w:before="240" w:after="60"/>
      <w:outlineLvl w:val="7"/>
    </w:pPr>
    <w:rPr>
      <w:i/>
      <w:iCs/>
    </w:rPr>
  </w:style>
  <w:style w:type="paragraph" w:styleId="Heading9">
    <w:name w:val="heading 9"/>
    <w:basedOn w:val="Normal"/>
    <w:next w:val="Normal"/>
    <w:qFormat/>
    <w:rsid w:val="00AA28FF"/>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3BDF"/>
    <w:rPr>
      <w:rFonts w:ascii="Tahoma" w:hAnsi="Tahoma" w:cs="Tahoma"/>
      <w:sz w:val="16"/>
      <w:szCs w:val="16"/>
    </w:rPr>
  </w:style>
  <w:style w:type="paragraph" w:styleId="ListParagraph">
    <w:name w:val="List Paragraph"/>
    <w:basedOn w:val="Normal"/>
    <w:uiPriority w:val="34"/>
    <w:qFormat/>
    <w:rsid w:val="005166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1454</Words>
  <Characters>7175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Regional Advisory Panels</vt:lpstr>
    </vt:vector>
  </TitlesOfParts>
  <Company>RAD</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Advisory Panels</dc:title>
  <dc:subject/>
  <dc:creator>K</dc:creator>
  <cp:keywords/>
  <dc:description/>
  <cp:lastModifiedBy>Bronwyn Watkins</cp:lastModifiedBy>
  <cp:revision>10</cp:revision>
  <cp:lastPrinted>2005-02-11T01:40:00Z</cp:lastPrinted>
  <dcterms:created xsi:type="dcterms:W3CDTF">2014-03-27T05:01:00Z</dcterms:created>
  <dcterms:modified xsi:type="dcterms:W3CDTF">2018-10-18T01:22:00Z</dcterms:modified>
</cp:coreProperties>
</file>